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807D2" w14:textId="052639C2" w:rsidR="003C23BE" w:rsidRPr="003C23BE" w:rsidRDefault="008C0455" w:rsidP="002254A8">
      <w:pPr>
        <w:rPr>
          <w:b/>
          <w:bCs/>
          <w:sz w:val="48"/>
          <w:szCs w:val="44"/>
        </w:rPr>
      </w:pPr>
      <w:r>
        <w:rPr>
          <w:b/>
          <w:bCs/>
          <w:sz w:val="48"/>
          <w:szCs w:val="44"/>
        </w:rPr>
        <w:t>Sommaire</w:t>
      </w:r>
    </w:p>
    <w:sdt>
      <w:sdtPr>
        <w:rPr>
          <w:rFonts w:asciiTheme="majorHAnsi" w:hAnsiTheme="majorHAnsi"/>
          <w:b w:val="0"/>
        </w:rPr>
        <w:id w:val="-414550363"/>
        <w:docPartObj>
          <w:docPartGallery w:val="Table of Contents"/>
          <w:docPartUnique/>
        </w:docPartObj>
      </w:sdtPr>
      <w:sdtEndPr>
        <w:rPr>
          <w:bCs/>
        </w:rPr>
      </w:sdtEndPr>
      <w:sdtContent>
        <w:p w14:paraId="1C2D7EBB" w14:textId="2E8DC471" w:rsidR="003C23BE" w:rsidRDefault="006A3305">
          <w:pPr>
            <w:pStyle w:val="TM1"/>
            <w:rPr>
              <w:rFonts w:eastAsiaTheme="minorEastAsia"/>
              <w:b w:val="0"/>
              <w:noProof/>
              <w:sz w:val="22"/>
              <w:lang w:eastAsia="fr-FR"/>
            </w:rPr>
          </w:pPr>
          <w:r>
            <w:rPr>
              <w:b w:val="0"/>
            </w:rPr>
            <w:fldChar w:fldCharType="begin"/>
          </w:r>
          <w:r>
            <w:rPr>
              <w:b w:val="0"/>
            </w:rPr>
            <w:instrText xml:space="preserve"> TOC \o "1-3" \h \z \u </w:instrText>
          </w:r>
          <w:r>
            <w:rPr>
              <w:b w:val="0"/>
            </w:rPr>
            <w:fldChar w:fldCharType="separate"/>
          </w:r>
          <w:hyperlink w:anchor="_Toc51152442" w:history="1">
            <w:r w:rsidR="003C23BE" w:rsidRPr="00F70BA7">
              <w:rPr>
                <w:rStyle w:val="Lienhypertexte"/>
                <w:noProof/>
              </w:rPr>
              <w:t>Introduction</w:t>
            </w:r>
            <w:r w:rsidR="003C23BE">
              <w:rPr>
                <w:noProof/>
                <w:webHidden/>
              </w:rPr>
              <w:tab/>
            </w:r>
            <w:r w:rsidR="003C23BE">
              <w:rPr>
                <w:noProof/>
                <w:webHidden/>
              </w:rPr>
              <w:fldChar w:fldCharType="begin"/>
            </w:r>
            <w:r w:rsidR="003C23BE">
              <w:rPr>
                <w:noProof/>
                <w:webHidden/>
              </w:rPr>
              <w:instrText xml:space="preserve"> PAGEREF _Toc51152442 \h </w:instrText>
            </w:r>
            <w:r w:rsidR="003C23BE">
              <w:rPr>
                <w:noProof/>
                <w:webHidden/>
              </w:rPr>
            </w:r>
            <w:r w:rsidR="003C23BE">
              <w:rPr>
                <w:noProof/>
                <w:webHidden/>
              </w:rPr>
              <w:fldChar w:fldCharType="separate"/>
            </w:r>
            <w:r w:rsidR="003C23BE">
              <w:rPr>
                <w:noProof/>
                <w:webHidden/>
              </w:rPr>
              <w:t>1</w:t>
            </w:r>
            <w:r w:rsidR="003C23BE">
              <w:rPr>
                <w:noProof/>
                <w:webHidden/>
              </w:rPr>
              <w:fldChar w:fldCharType="end"/>
            </w:r>
          </w:hyperlink>
        </w:p>
        <w:p w14:paraId="18638B07" w14:textId="4FDC74BB" w:rsidR="003C23BE" w:rsidRDefault="003C23BE">
          <w:pPr>
            <w:pStyle w:val="TM1"/>
            <w:rPr>
              <w:rFonts w:eastAsiaTheme="minorEastAsia"/>
              <w:b w:val="0"/>
              <w:noProof/>
              <w:sz w:val="22"/>
              <w:lang w:eastAsia="fr-FR"/>
            </w:rPr>
          </w:pPr>
          <w:hyperlink w:anchor="_Toc51152443" w:history="1">
            <w:r w:rsidRPr="00F70BA7">
              <w:rPr>
                <w:rStyle w:val="Lienhypertexte"/>
                <w:noProof/>
              </w:rPr>
              <w:t>1. Généralités</w:t>
            </w:r>
            <w:r>
              <w:rPr>
                <w:noProof/>
                <w:webHidden/>
              </w:rPr>
              <w:tab/>
            </w:r>
            <w:r>
              <w:rPr>
                <w:noProof/>
                <w:webHidden/>
              </w:rPr>
              <w:fldChar w:fldCharType="begin"/>
            </w:r>
            <w:r>
              <w:rPr>
                <w:noProof/>
                <w:webHidden/>
              </w:rPr>
              <w:instrText xml:space="preserve"> PAGEREF _Toc51152443 \h </w:instrText>
            </w:r>
            <w:r>
              <w:rPr>
                <w:noProof/>
                <w:webHidden/>
              </w:rPr>
            </w:r>
            <w:r>
              <w:rPr>
                <w:noProof/>
                <w:webHidden/>
              </w:rPr>
              <w:fldChar w:fldCharType="separate"/>
            </w:r>
            <w:r>
              <w:rPr>
                <w:noProof/>
                <w:webHidden/>
              </w:rPr>
              <w:t>2</w:t>
            </w:r>
            <w:r>
              <w:rPr>
                <w:noProof/>
                <w:webHidden/>
              </w:rPr>
              <w:fldChar w:fldCharType="end"/>
            </w:r>
          </w:hyperlink>
        </w:p>
        <w:p w14:paraId="3DD93CC5" w14:textId="0A4626B6" w:rsidR="003C23BE" w:rsidRDefault="003C23BE">
          <w:pPr>
            <w:pStyle w:val="TM2"/>
            <w:tabs>
              <w:tab w:val="right" w:pos="9062"/>
            </w:tabs>
            <w:rPr>
              <w:rFonts w:eastAsiaTheme="minorEastAsia"/>
              <w:noProof/>
              <w:sz w:val="22"/>
              <w:lang w:eastAsia="fr-FR"/>
            </w:rPr>
          </w:pPr>
          <w:hyperlink w:anchor="_Toc51152444" w:history="1">
            <w:r w:rsidRPr="00F70BA7">
              <w:rPr>
                <w:rStyle w:val="Lienhypertexte"/>
                <w:noProof/>
              </w:rPr>
              <w:t>1.1 Généralités sur la fusion thermonucléaire</w:t>
            </w:r>
            <w:r>
              <w:rPr>
                <w:noProof/>
                <w:webHidden/>
              </w:rPr>
              <w:tab/>
            </w:r>
            <w:r>
              <w:rPr>
                <w:noProof/>
                <w:webHidden/>
              </w:rPr>
              <w:fldChar w:fldCharType="begin"/>
            </w:r>
            <w:r>
              <w:rPr>
                <w:noProof/>
                <w:webHidden/>
              </w:rPr>
              <w:instrText xml:space="preserve"> PAGEREF _Toc51152444 \h </w:instrText>
            </w:r>
            <w:r>
              <w:rPr>
                <w:noProof/>
                <w:webHidden/>
              </w:rPr>
            </w:r>
            <w:r>
              <w:rPr>
                <w:noProof/>
                <w:webHidden/>
              </w:rPr>
              <w:fldChar w:fldCharType="separate"/>
            </w:r>
            <w:r>
              <w:rPr>
                <w:noProof/>
                <w:webHidden/>
              </w:rPr>
              <w:t>2</w:t>
            </w:r>
            <w:r>
              <w:rPr>
                <w:noProof/>
                <w:webHidden/>
              </w:rPr>
              <w:fldChar w:fldCharType="end"/>
            </w:r>
          </w:hyperlink>
        </w:p>
        <w:p w14:paraId="51FD385E" w14:textId="1CE92215" w:rsidR="003C23BE" w:rsidRDefault="003C23BE">
          <w:pPr>
            <w:pStyle w:val="TM3"/>
            <w:tabs>
              <w:tab w:val="right" w:pos="9062"/>
            </w:tabs>
            <w:rPr>
              <w:rFonts w:eastAsiaTheme="minorEastAsia"/>
              <w:noProof/>
              <w:sz w:val="22"/>
              <w:lang w:eastAsia="fr-FR"/>
            </w:rPr>
          </w:pPr>
          <w:hyperlink w:anchor="_Toc51152445" w:history="1">
            <w:r w:rsidRPr="00F70BA7">
              <w:rPr>
                <w:rStyle w:val="Lienhypertexte"/>
                <w:noProof/>
              </w:rPr>
              <w:t>1.1.1. La fusion thermonucléaire</w:t>
            </w:r>
            <w:r>
              <w:rPr>
                <w:noProof/>
                <w:webHidden/>
              </w:rPr>
              <w:tab/>
            </w:r>
            <w:r>
              <w:rPr>
                <w:noProof/>
                <w:webHidden/>
              </w:rPr>
              <w:fldChar w:fldCharType="begin"/>
            </w:r>
            <w:r>
              <w:rPr>
                <w:noProof/>
                <w:webHidden/>
              </w:rPr>
              <w:instrText xml:space="preserve"> PAGEREF _Toc51152445 \h </w:instrText>
            </w:r>
            <w:r>
              <w:rPr>
                <w:noProof/>
                <w:webHidden/>
              </w:rPr>
            </w:r>
            <w:r>
              <w:rPr>
                <w:noProof/>
                <w:webHidden/>
              </w:rPr>
              <w:fldChar w:fldCharType="separate"/>
            </w:r>
            <w:r>
              <w:rPr>
                <w:noProof/>
                <w:webHidden/>
              </w:rPr>
              <w:t>2</w:t>
            </w:r>
            <w:r>
              <w:rPr>
                <w:noProof/>
                <w:webHidden/>
              </w:rPr>
              <w:fldChar w:fldCharType="end"/>
            </w:r>
          </w:hyperlink>
        </w:p>
        <w:p w14:paraId="7A685014" w14:textId="7BF74467" w:rsidR="003C23BE" w:rsidRDefault="003C23BE">
          <w:pPr>
            <w:pStyle w:val="TM2"/>
            <w:tabs>
              <w:tab w:val="right" w:pos="9062"/>
            </w:tabs>
            <w:rPr>
              <w:rFonts w:eastAsiaTheme="minorEastAsia"/>
              <w:noProof/>
              <w:sz w:val="22"/>
              <w:lang w:eastAsia="fr-FR"/>
            </w:rPr>
          </w:pPr>
          <w:hyperlink w:anchor="_Toc51152446" w:history="1">
            <w:r w:rsidRPr="00F70BA7">
              <w:rPr>
                <w:rStyle w:val="Lienhypertexte"/>
                <w:noProof/>
              </w:rPr>
              <w:t>1.2. Deuxième section de la première partie</w:t>
            </w:r>
            <w:r>
              <w:rPr>
                <w:noProof/>
                <w:webHidden/>
              </w:rPr>
              <w:tab/>
            </w:r>
            <w:r>
              <w:rPr>
                <w:noProof/>
                <w:webHidden/>
              </w:rPr>
              <w:fldChar w:fldCharType="begin"/>
            </w:r>
            <w:r>
              <w:rPr>
                <w:noProof/>
                <w:webHidden/>
              </w:rPr>
              <w:instrText xml:space="preserve"> PAGEREF _Toc51152446 \h </w:instrText>
            </w:r>
            <w:r>
              <w:rPr>
                <w:noProof/>
                <w:webHidden/>
              </w:rPr>
            </w:r>
            <w:r>
              <w:rPr>
                <w:noProof/>
                <w:webHidden/>
              </w:rPr>
              <w:fldChar w:fldCharType="separate"/>
            </w:r>
            <w:r>
              <w:rPr>
                <w:noProof/>
                <w:webHidden/>
              </w:rPr>
              <w:t>2</w:t>
            </w:r>
            <w:r>
              <w:rPr>
                <w:noProof/>
                <w:webHidden/>
              </w:rPr>
              <w:fldChar w:fldCharType="end"/>
            </w:r>
          </w:hyperlink>
        </w:p>
        <w:p w14:paraId="0ED4F89E" w14:textId="4D4B057D" w:rsidR="003C23BE" w:rsidRDefault="003C23BE">
          <w:pPr>
            <w:pStyle w:val="TM1"/>
            <w:rPr>
              <w:rFonts w:eastAsiaTheme="minorEastAsia"/>
              <w:b w:val="0"/>
              <w:noProof/>
              <w:sz w:val="22"/>
              <w:lang w:eastAsia="fr-FR"/>
            </w:rPr>
          </w:pPr>
          <w:hyperlink w:anchor="_Toc51152447" w:history="1">
            <w:r w:rsidRPr="00F70BA7">
              <w:rPr>
                <w:rStyle w:val="Lienhypertexte"/>
                <w:noProof/>
              </w:rPr>
              <w:t>2. Méthodologie de la recherche</w:t>
            </w:r>
            <w:r>
              <w:rPr>
                <w:noProof/>
                <w:webHidden/>
              </w:rPr>
              <w:tab/>
            </w:r>
            <w:r>
              <w:rPr>
                <w:noProof/>
                <w:webHidden/>
              </w:rPr>
              <w:fldChar w:fldCharType="begin"/>
            </w:r>
            <w:r>
              <w:rPr>
                <w:noProof/>
                <w:webHidden/>
              </w:rPr>
              <w:instrText xml:space="preserve"> PAGEREF _Toc51152447 \h </w:instrText>
            </w:r>
            <w:r>
              <w:rPr>
                <w:noProof/>
                <w:webHidden/>
              </w:rPr>
            </w:r>
            <w:r>
              <w:rPr>
                <w:noProof/>
                <w:webHidden/>
              </w:rPr>
              <w:fldChar w:fldCharType="separate"/>
            </w:r>
            <w:r>
              <w:rPr>
                <w:noProof/>
                <w:webHidden/>
              </w:rPr>
              <w:t>3</w:t>
            </w:r>
            <w:r>
              <w:rPr>
                <w:noProof/>
                <w:webHidden/>
              </w:rPr>
              <w:fldChar w:fldCharType="end"/>
            </w:r>
          </w:hyperlink>
        </w:p>
        <w:p w14:paraId="1B5287DD" w14:textId="738D53B0" w:rsidR="003C23BE" w:rsidRDefault="003C23BE">
          <w:pPr>
            <w:pStyle w:val="TM2"/>
            <w:tabs>
              <w:tab w:val="right" w:pos="9062"/>
            </w:tabs>
            <w:rPr>
              <w:rFonts w:eastAsiaTheme="minorEastAsia"/>
              <w:noProof/>
              <w:sz w:val="22"/>
              <w:lang w:eastAsia="fr-FR"/>
            </w:rPr>
          </w:pPr>
          <w:hyperlink w:anchor="_Toc51152448" w:history="1">
            <w:r w:rsidRPr="00F70BA7">
              <w:rPr>
                <w:rStyle w:val="Lienhypertexte"/>
                <w:noProof/>
              </w:rPr>
              <w:t>2.1. Matériel et méthodes</w:t>
            </w:r>
            <w:r>
              <w:rPr>
                <w:noProof/>
                <w:webHidden/>
              </w:rPr>
              <w:tab/>
            </w:r>
            <w:r>
              <w:rPr>
                <w:noProof/>
                <w:webHidden/>
              </w:rPr>
              <w:fldChar w:fldCharType="begin"/>
            </w:r>
            <w:r>
              <w:rPr>
                <w:noProof/>
                <w:webHidden/>
              </w:rPr>
              <w:instrText xml:space="preserve"> PAGEREF _Toc51152448 \h </w:instrText>
            </w:r>
            <w:r>
              <w:rPr>
                <w:noProof/>
                <w:webHidden/>
              </w:rPr>
            </w:r>
            <w:r>
              <w:rPr>
                <w:noProof/>
                <w:webHidden/>
              </w:rPr>
              <w:fldChar w:fldCharType="separate"/>
            </w:r>
            <w:r>
              <w:rPr>
                <w:noProof/>
                <w:webHidden/>
              </w:rPr>
              <w:t>3</w:t>
            </w:r>
            <w:r>
              <w:rPr>
                <w:noProof/>
                <w:webHidden/>
              </w:rPr>
              <w:fldChar w:fldCharType="end"/>
            </w:r>
          </w:hyperlink>
        </w:p>
        <w:p w14:paraId="4832E12E" w14:textId="49DB1012" w:rsidR="003C23BE" w:rsidRDefault="003C23BE">
          <w:pPr>
            <w:pStyle w:val="TM3"/>
            <w:tabs>
              <w:tab w:val="right" w:pos="9062"/>
            </w:tabs>
            <w:rPr>
              <w:rFonts w:eastAsiaTheme="minorEastAsia"/>
              <w:noProof/>
              <w:sz w:val="22"/>
              <w:lang w:eastAsia="fr-FR"/>
            </w:rPr>
          </w:pPr>
          <w:hyperlink w:anchor="_Toc51152449" w:history="1">
            <w:r w:rsidRPr="00F70BA7">
              <w:rPr>
                <w:rStyle w:val="Lienhypertexte"/>
                <w:noProof/>
              </w:rPr>
              <w:t>2.1.1. Modèle animal</w:t>
            </w:r>
            <w:r>
              <w:rPr>
                <w:noProof/>
                <w:webHidden/>
              </w:rPr>
              <w:tab/>
            </w:r>
            <w:r>
              <w:rPr>
                <w:noProof/>
                <w:webHidden/>
              </w:rPr>
              <w:fldChar w:fldCharType="begin"/>
            </w:r>
            <w:r>
              <w:rPr>
                <w:noProof/>
                <w:webHidden/>
              </w:rPr>
              <w:instrText xml:space="preserve"> PAGEREF _Toc51152449 \h </w:instrText>
            </w:r>
            <w:r>
              <w:rPr>
                <w:noProof/>
                <w:webHidden/>
              </w:rPr>
            </w:r>
            <w:r>
              <w:rPr>
                <w:noProof/>
                <w:webHidden/>
              </w:rPr>
              <w:fldChar w:fldCharType="separate"/>
            </w:r>
            <w:r>
              <w:rPr>
                <w:noProof/>
                <w:webHidden/>
              </w:rPr>
              <w:t>3</w:t>
            </w:r>
            <w:r>
              <w:rPr>
                <w:noProof/>
                <w:webHidden/>
              </w:rPr>
              <w:fldChar w:fldCharType="end"/>
            </w:r>
          </w:hyperlink>
        </w:p>
        <w:p w14:paraId="62F58EE1" w14:textId="64A0FAB2" w:rsidR="003C23BE" w:rsidRDefault="003C23BE">
          <w:pPr>
            <w:pStyle w:val="TM3"/>
            <w:tabs>
              <w:tab w:val="right" w:pos="9062"/>
            </w:tabs>
            <w:rPr>
              <w:rFonts w:eastAsiaTheme="minorEastAsia"/>
              <w:noProof/>
              <w:sz w:val="22"/>
              <w:lang w:eastAsia="fr-FR"/>
            </w:rPr>
          </w:pPr>
          <w:hyperlink w:anchor="_Toc51152450" w:history="1">
            <w:r w:rsidRPr="00F70BA7">
              <w:rPr>
                <w:rStyle w:val="Lienhypertexte"/>
                <w:noProof/>
              </w:rPr>
              <w:t>2.1.2. Traitement expérimental</w:t>
            </w:r>
            <w:r>
              <w:rPr>
                <w:noProof/>
                <w:webHidden/>
              </w:rPr>
              <w:tab/>
            </w:r>
            <w:r>
              <w:rPr>
                <w:noProof/>
                <w:webHidden/>
              </w:rPr>
              <w:fldChar w:fldCharType="begin"/>
            </w:r>
            <w:r>
              <w:rPr>
                <w:noProof/>
                <w:webHidden/>
              </w:rPr>
              <w:instrText xml:space="preserve"> PAGEREF _Toc51152450 \h </w:instrText>
            </w:r>
            <w:r>
              <w:rPr>
                <w:noProof/>
                <w:webHidden/>
              </w:rPr>
            </w:r>
            <w:r>
              <w:rPr>
                <w:noProof/>
                <w:webHidden/>
              </w:rPr>
              <w:fldChar w:fldCharType="separate"/>
            </w:r>
            <w:r>
              <w:rPr>
                <w:noProof/>
                <w:webHidden/>
              </w:rPr>
              <w:t>3</w:t>
            </w:r>
            <w:r>
              <w:rPr>
                <w:noProof/>
                <w:webHidden/>
              </w:rPr>
              <w:fldChar w:fldCharType="end"/>
            </w:r>
          </w:hyperlink>
        </w:p>
        <w:p w14:paraId="01774088" w14:textId="39C8C258" w:rsidR="003C23BE" w:rsidRDefault="003C23BE">
          <w:pPr>
            <w:pStyle w:val="TM2"/>
            <w:tabs>
              <w:tab w:val="right" w:pos="9062"/>
            </w:tabs>
            <w:rPr>
              <w:rFonts w:eastAsiaTheme="minorEastAsia"/>
              <w:noProof/>
              <w:sz w:val="22"/>
              <w:lang w:eastAsia="fr-FR"/>
            </w:rPr>
          </w:pPr>
          <w:hyperlink w:anchor="_Toc51152451" w:history="1">
            <w:r w:rsidRPr="00F70BA7">
              <w:rPr>
                <w:rStyle w:val="Lienhypertexte"/>
                <w:noProof/>
              </w:rPr>
              <w:t>2.2. Deuxième section de la deuxième partie</w:t>
            </w:r>
            <w:r>
              <w:rPr>
                <w:noProof/>
                <w:webHidden/>
              </w:rPr>
              <w:tab/>
            </w:r>
            <w:r>
              <w:rPr>
                <w:noProof/>
                <w:webHidden/>
              </w:rPr>
              <w:fldChar w:fldCharType="begin"/>
            </w:r>
            <w:r>
              <w:rPr>
                <w:noProof/>
                <w:webHidden/>
              </w:rPr>
              <w:instrText xml:space="preserve"> PAGEREF _Toc51152451 \h </w:instrText>
            </w:r>
            <w:r>
              <w:rPr>
                <w:noProof/>
                <w:webHidden/>
              </w:rPr>
            </w:r>
            <w:r>
              <w:rPr>
                <w:noProof/>
                <w:webHidden/>
              </w:rPr>
              <w:fldChar w:fldCharType="separate"/>
            </w:r>
            <w:r>
              <w:rPr>
                <w:noProof/>
                <w:webHidden/>
              </w:rPr>
              <w:t>5</w:t>
            </w:r>
            <w:r>
              <w:rPr>
                <w:noProof/>
                <w:webHidden/>
              </w:rPr>
              <w:fldChar w:fldCharType="end"/>
            </w:r>
          </w:hyperlink>
        </w:p>
        <w:p w14:paraId="56F35F5F" w14:textId="22590A53" w:rsidR="003C23BE" w:rsidRDefault="003C23BE">
          <w:pPr>
            <w:pStyle w:val="TM3"/>
            <w:tabs>
              <w:tab w:val="right" w:pos="9062"/>
            </w:tabs>
            <w:rPr>
              <w:rFonts w:eastAsiaTheme="minorEastAsia"/>
              <w:noProof/>
              <w:sz w:val="22"/>
              <w:lang w:eastAsia="fr-FR"/>
            </w:rPr>
          </w:pPr>
          <w:hyperlink w:anchor="_Toc51152452" w:history="1">
            <w:r w:rsidRPr="00F70BA7">
              <w:rPr>
                <w:rStyle w:val="Lienhypertexte"/>
                <w:noProof/>
              </w:rPr>
              <w:t>2.2.1. Première sous-section de la deuxième section de la deuxième partie</w:t>
            </w:r>
            <w:r>
              <w:rPr>
                <w:noProof/>
                <w:webHidden/>
              </w:rPr>
              <w:tab/>
            </w:r>
            <w:r>
              <w:rPr>
                <w:noProof/>
                <w:webHidden/>
              </w:rPr>
              <w:fldChar w:fldCharType="begin"/>
            </w:r>
            <w:r>
              <w:rPr>
                <w:noProof/>
                <w:webHidden/>
              </w:rPr>
              <w:instrText xml:space="preserve"> PAGEREF _Toc51152452 \h </w:instrText>
            </w:r>
            <w:r>
              <w:rPr>
                <w:noProof/>
                <w:webHidden/>
              </w:rPr>
            </w:r>
            <w:r>
              <w:rPr>
                <w:noProof/>
                <w:webHidden/>
              </w:rPr>
              <w:fldChar w:fldCharType="separate"/>
            </w:r>
            <w:r>
              <w:rPr>
                <w:noProof/>
                <w:webHidden/>
              </w:rPr>
              <w:t>6</w:t>
            </w:r>
            <w:r>
              <w:rPr>
                <w:noProof/>
                <w:webHidden/>
              </w:rPr>
              <w:fldChar w:fldCharType="end"/>
            </w:r>
          </w:hyperlink>
        </w:p>
        <w:p w14:paraId="519EA1AB" w14:textId="5C559A08" w:rsidR="003C23BE" w:rsidRDefault="003C23BE">
          <w:pPr>
            <w:pStyle w:val="TM3"/>
            <w:tabs>
              <w:tab w:val="right" w:pos="9062"/>
            </w:tabs>
            <w:rPr>
              <w:rFonts w:eastAsiaTheme="minorEastAsia"/>
              <w:noProof/>
              <w:sz w:val="22"/>
              <w:lang w:eastAsia="fr-FR"/>
            </w:rPr>
          </w:pPr>
          <w:hyperlink w:anchor="_Toc51152453" w:history="1">
            <w:r w:rsidRPr="00F70BA7">
              <w:rPr>
                <w:rStyle w:val="Lienhypertexte"/>
                <w:noProof/>
              </w:rPr>
              <w:t>2.2.2. Deuxième sous-section de la deuxième section de la deuxième partie</w:t>
            </w:r>
            <w:r>
              <w:rPr>
                <w:noProof/>
                <w:webHidden/>
              </w:rPr>
              <w:tab/>
            </w:r>
            <w:r>
              <w:rPr>
                <w:noProof/>
                <w:webHidden/>
              </w:rPr>
              <w:fldChar w:fldCharType="begin"/>
            </w:r>
            <w:r>
              <w:rPr>
                <w:noProof/>
                <w:webHidden/>
              </w:rPr>
              <w:instrText xml:space="preserve"> PAGEREF _Toc51152453 \h </w:instrText>
            </w:r>
            <w:r>
              <w:rPr>
                <w:noProof/>
                <w:webHidden/>
              </w:rPr>
            </w:r>
            <w:r>
              <w:rPr>
                <w:noProof/>
                <w:webHidden/>
              </w:rPr>
              <w:fldChar w:fldCharType="separate"/>
            </w:r>
            <w:r>
              <w:rPr>
                <w:noProof/>
                <w:webHidden/>
              </w:rPr>
              <w:t>6</w:t>
            </w:r>
            <w:r>
              <w:rPr>
                <w:noProof/>
                <w:webHidden/>
              </w:rPr>
              <w:fldChar w:fldCharType="end"/>
            </w:r>
          </w:hyperlink>
        </w:p>
        <w:p w14:paraId="4DAD007A" w14:textId="21B6803A" w:rsidR="003C23BE" w:rsidRDefault="003C23BE">
          <w:pPr>
            <w:pStyle w:val="TM1"/>
            <w:rPr>
              <w:rFonts w:eastAsiaTheme="minorEastAsia"/>
              <w:b w:val="0"/>
              <w:noProof/>
              <w:sz w:val="22"/>
              <w:lang w:eastAsia="fr-FR"/>
            </w:rPr>
          </w:pPr>
          <w:hyperlink w:anchor="_Toc51152454" w:history="1">
            <w:r w:rsidRPr="00F70BA7">
              <w:rPr>
                <w:rStyle w:val="Lienhypertexte"/>
                <w:noProof/>
              </w:rPr>
              <w:t>3. Troisième partie</w:t>
            </w:r>
            <w:r>
              <w:rPr>
                <w:noProof/>
                <w:webHidden/>
              </w:rPr>
              <w:tab/>
            </w:r>
            <w:r>
              <w:rPr>
                <w:noProof/>
                <w:webHidden/>
              </w:rPr>
              <w:fldChar w:fldCharType="begin"/>
            </w:r>
            <w:r>
              <w:rPr>
                <w:noProof/>
                <w:webHidden/>
              </w:rPr>
              <w:instrText xml:space="preserve"> PAGEREF _Toc51152454 \h </w:instrText>
            </w:r>
            <w:r>
              <w:rPr>
                <w:noProof/>
                <w:webHidden/>
              </w:rPr>
            </w:r>
            <w:r>
              <w:rPr>
                <w:noProof/>
                <w:webHidden/>
              </w:rPr>
              <w:fldChar w:fldCharType="separate"/>
            </w:r>
            <w:r>
              <w:rPr>
                <w:noProof/>
                <w:webHidden/>
              </w:rPr>
              <w:t>8</w:t>
            </w:r>
            <w:r>
              <w:rPr>
                <w:noProof/>
                <w:webHidden/>
              </w:rPr>
              <w:fldChar w:fldCharType="end"/>
            </w:r>
          </w:hyperlink>
        </w:p>
        <w:p w14:paraId="00F81C9E" w14:textId="5613434D" w:rsidR="003C23BE" w:rsidRDefault="003C23BE">
          <w:pPr>
            <w:pStyle w:val="TM2"/>
            <w:tabs>
              <w:tab w:val="right" w:pos="9062"/>
            </w:tabs>
            <w:rPr>
              <w:rFonts w:eastAsiaTheme="minorEastAsia"/>
              <w:noProof/>
              <w:sz w:val="22"/>
              <w:lang w:eastAsia="fr-FR"/>
            </w:rPr>
          </w:pPr>
          <w:hyperlink w:anchor="_Toc51152455" w:history="1">
            <w:r w:rsidRPr="00F70BA7">
              <w:rPr>
                <w:rStyle w:val="Lienhypertexte"/>
                <w:noProof/>
              </w:rPr>
              <w:t>3.1. Résultats</w:t>
            </w:r>
            <w:r>
              <w:rPr>
                <w:noProof/>
                <w:webHidden/>
              </w:rPr>
              <w:tab/>
            </w:r>
            <w:r>
              <w:rPr>
                <w:noProof/>
                <w:webHidden/>
              </w:rPr>
              <w:fldChar w:fldCharType="begin"/>
            </w:r>
            <w:r>
              <w:rPr>
                <w:noProof/>
                <w:webHidden/>
              </w:rPr>
              <w:instrText xml:space="preserve"> PAGEREF _Toc51152455 \h </w:instrText>
            </w:r>
            <w:r>
              <w:rPr>
                <w:noProof/>
                <w:webHidden/>
              </w:rPr>
            </w:r>
            <w:r>
              <w:rPr>
                <w:noProof/>
                <w:webHidden/>
              </w:rPr>
              <w:fldChar w:fldCharType="separate"/>
            </w:r>
            <w:r>
              <w:rPr>
                <w:noProof/>
                <w:webHidden/>
              </w:rPr>
              <w:t>8</w:t>
            </w:r>
            <w:r>
              <w:rPr>
                <w:noProof/>
                <w:webHidden/>
              </w:rPr>
              <w:fldChar w:fldCharType="end"/>
            </w:r>
          </w:hyperlink>
        </w:p>
        <w:p w14:paraId="496E9A23" w14:textId="6066E028" w:rsidR="003C23BE" w:rsidRDefault="003C23BE">
          <w:pPr>
            <w:pStyle w:val="TM1"/>
            <w:rPr>
              <w:rFonts w:eastAsiaTheme="minorEastAsia"/>
              <w:b w:val="0"/>
              <w:noProof/>
              <w:sz w:val="22"/>
              <w:lang w:eastAsia="fr-FR"/>
            </w:rPr>
          </w:pPr>
          <w:hyperlink w:anchor="_Toc51152456" w:history="1">
            <w:r w:rsidRPr="00F70BA7">
              <w:rPr>
                <w:rStyle w:val="Lienhypertexte"/>
                <w:noProof/>
              </w:rPr>
              <w:t>4. Quatrième partie</w:t>
            </w:r>
            <w:r>
              <w:rPr>
                <w:noProof/>
                <w:webHidden/>
              </w:rPr>
              <w:tab/>
            </w:r>
            <w:r>
              <w:rPr>
                <w:noProof/>
                <w:webHidden/>
              </w:rPr>
              <w:fldChar w:fldCharType="begin"/>
            </w:r>
            <w:r>
              <w:rPr>
                <w:noProof/>
                <w:webHidden/>
              </w:rPr>
              <w:instrText xml:space="preserve"> PAGEREF _Toc51152456 \h </w:instrText>
            </w:r>
            <w:r>
              <w:rPr>
                <w:noProof/>
                <w:webHidden/>
              </w:rPr>
            </w:r>
            <w:r>
              <w:rPr>
                <w:noProof/>
                <w:webHidden/>
              </w:rPr>
              <w:fldChar w:fldCharType="separate"/>
            </w:r>
            <w:r>
              <w:rPr>
                <w:noProof/>
                <w:webHidden/>
              </w:rPr>
              <w:t>10</w:t>
            </w:r>
            <w:r>
              <w:rPr>
                <w:noProof/>
                <w:webHidden/>
              </w:rPr>
              <w:fldChar w:fldCharType="end"/>
            </w:r>
          </w:hyperlink>
        </w:p>
        <w:p w14:paraId="331C0829" w14:textId="06426B79" w:rsidR="003C23BE" w:rsidRDefault="003C23BE">
          <w:pPr>
            <w:pStyle w:val="TM2"/>
            <w:tabs>
              <w:tab w:val="right" w:pos="9062"/>
            </w:tabs>
            <w:rPr>
              <w:rFonts w:eastAsiaTheme="minorEastAsia"/>
              <w:noProof/>
              <w:sz w:val="22"/>
              <w:lang w:eastAsia="fr-FR"/>
            </w:rPr>
          </w:pPr>
          <w:hyperlink w:anchor="_Toc51152457" w:history="1">
            <w:r w:rsidRPr="00F70BA7">
              <w:rPr>
                <w:rStyle w:val="Lienhypertexte"/>
                <w:noProof/>
              </w:rPr>
              <w:t>4.1. Commentaire</w:t>
            </w:r>
            <w:r>
              <w:rPr>
                <w:noProof/>
                <w:webHidden/>
              </w:rPr>
              <w:tab/>
            </w:r>
            <w:r>
              <w:rPr>
                <w:noProof/>
                <w:webHidden/>
              </w:rPr>
              <w:fldChar w:fldCharType="begin"/>
            </w:r>
            <w:r>
              <w:rPr>
                <w:noProof/>
                <w:webHidden/>
              </w:rPr>
              <w:instrText xml:space="preserve"> PAGEREF _Toc51152457 \h </w:instrText>
            </w:r>
            <w:r>
              <w:rPr>
                <w:noProof/>
                <w:webHidden/>
              </w:rPr>
            </w:r>
            <w:r>
              <w:rPr>
                <w:noProof/>
                <w:webHidden/>
              </w:rPr>
              <w:fldChar w:fldCharType="separate"/>
            </w:r>
            <w:r>
              <w:rPr>
                <w:noProof/>
                <w:webHidden/>
              </w:rPr>
              <w:t>10</w:t>
            </w:r>
            <w:r>
              <w:rPr>
                <w:noProof/>
                <w:webHidden/>
              </w:rPr>
              <w:fldChar w:fldCharType="end"/>
            </w:r>
          </w:hyperlink>
        </w:p>
        <w:p w14:paraId="5571CADC" w14:textId="5255C983" w:rsidR="003C23BE" w:rsidRDefault="003C23BE">
          <w:pPr>
            <w:pStyle w:val="TM1"/>
            <w:rPr>
              <w:rFonts w:eastAsiaTheme="minorEastAsia"/>
              <w:b w:val="0"/>
              <w:noProof/>
              <w:sz w:val="22"/>
              <w:lang w:eastAsia="fr-FR"/>
            </w:rPr>
          </w:pPr>
          <w:hyperlink w:anchor="_Toc51152458" w:history="1">
            <w:r w:rsidRPr="00F70BA7">
              <w:rPr>
                <w:rStyle w:val="Lienhypertexte"/>
                <w:noProof/>
                <w:lang w:val="en-US"/>
              </w:rPr>
              <w:t>Conclusion</w:t>
            </w:r>
            <w:r>
              <w:rPr>
                <w:noProof/>
                <w:webHidden/>
              </w:rPr>
              <w:tab/>
            </w:r>
            <w:r>
              <w:rPr>
                <w:noProof/>
                <w:webHidden/>
              </w:rPr>
              <w:fldChar w:fldCharType="begin"/>
            </w:r>
            <w:r>
              <w:rPr>
                <w:noProof/>
                <w:webHidden/>
              </w:rPr>
              <w:instrText xml:space="preserve"> PAGEREF _Toc51152458 \h </w:instrText>
            </w:r>
            <w:r>
              <w:rPr>
                <w:noProof/>
                <w:webHidden/>
              </w:rPr>
            </w:r>
            <w:r>
              <w:rPr>
                <w:noProof/>
                <w:webHidden/>
              </w:rPr>
              <w:fldChar w:fldCharType="separate"/>
            </w:r>
            <w:r>
              <w:rPr>
                <w:noProof/>
                <w:webHidden/>
              </w:rPr>
              <w:t>11</w:t>
            </w:r>
            <w:r>
              <w:rPr>
                <w:noProof/>
                <w:webHidden/>
              </w:rPr>
              <w:fldChar w:fldCharType="end"/>
            </w:r>
          </w:hyperlink>
        </w:p>
        <w:p w14:paraId="09803C15" w14:textId="39AC907B" w:rsidR="003C23BE" w:rsidRDefault="003C23BE">
          <w:pPr>
            <w:pStyle w:val="TM1"/>
            <w:rPr>
              <w:rFonts w:eastAsiaTheme="minorEastAsia"/>
              <w:b w:val="0"/>
              <w:noProof/>
              <w:sz w:val="22"/>
              <w:lang w:eastAsia="fr-FR"/>
            </w:rPr>
          </w:pPr>
          <w:hyperlink w:anchor="_Toc51152459" w:history="1">
            <w:r w:rsidRPr="00F70BA7">
              <w:rPr>
                <w:rStyle w:val="Lienhypertexte"/>
                <w:noProof/>
              </w:rPr>
              <w:t>Bibliographie</w:t>
            </w:r>
            <w:r>
              <w:rPr>
                <w:noProof/>
                <w:webHidden/>
              </w:rPr>
              <w:tab/>
            </w:r>
            <w:r>
              <w:rPr>
                <w:noProof/>
                <w:webHidden/>
              </w:rPr>
              <w:fldChar w:fldCharType="begin"/>
            </w:r>
            <w:r>
              <w:rPr>
                <w:noProof/>
                <w:webHidden/>
              </w:rPr>
              <w:instrText xml:space="preserve"> PAGEREF _Toc51152459 \h </w:instrText>
            </w:r>
            <w:r>
              <w:rPr>
                <w:noProof/>
                <w:webHidden/>
              </w:rPr>
            </w:r>
            <w:r>
              <w:rPr>
                <w:noProof/>
                <w:webHidden/>
              </w:rPr>
              <w:fldChar w:fldCharType="separate"/>
            </w:r>
            <w:r>
              <w:rPr>
                <w:noProof/>
                <w:webHidden/>
              </w:rPr>
              <w:t>I</w:t>
            </w:r>
            <w:r>
              <w:rPr>
                <w:noProof/>
                <w:webHidden/>
              </w:rPr>
              <w:fldChar w:fldCharType="end"/>
            </w:r>
          </w:hyperlink>
        </w:p>
        <w:p w14:paraId="178DA329" w14:textId="3540C94A" w:rsidR="003C23BE" w:rsidRDefault="003C23BE">
          <w:pPr>
            <w:pStyle w:val="TM1"/>
            <w:rPr>
              <w:rFonts w:eastAsiaTheme="minorEastAsia"/>
              <w:b w:val="0"/>
              <w:noProof/>
              <w:sz w:val="22"/>
              <w:lang w:eastAsia="fr-FR"/>
            </w:rPr>
          </w:pPr>
          <w:hyperlink w:anchor="_Toc51152460" w:history="1">
            <w:r w:rsidRPr="00F70BA7">
              <w:rPr>
                <w:rStyle w:val="Lienhypertexte"/>
                <w:noProof/>
              </w:rPr>
              <w:t>ANNEXES</w:t>
            </w:r>
            <w:r>
              <w:rPr>
                <w:noProof/>
                <w:webHidden/>
              </w:rPr>
              <w:tab/>
            </w:r>
            <w:r>
              <w:rPr>
                <w:noProof/>
                <w:webHidden/>
              </w:rPr>
              <w:fldChar w:fldCharType="begin"/>
            </w:r>
            <w:r>
              <w:rPr>
                <w:noProof/>
                <w:webHidden/>
              </w:rPr>
              <w:instrText xml:space="preserve"> PAGEREF _Toc51152460 \h </w:instrText>
            </w:r>
            <w:r>
              <w:rPr>
                <w:noProof/>
                <w:webHidden/>
              </w:rPr>
            </w:r>
            <w:r>
              <w:rPr>
                <w:noProof/>
                <w:webHidden/>
              </w:rPr>
              <w:fldChar w:fldCharType="separate"/>
            </w:r>
            <w:r>
              <w:rPr>
                <w:noProof/>
                <w:webHidden/>
              </w:rPr>
              <w:t>II</w:t>
            </w:r>
            <w:r>
              <w:rPr>
                <w:noProof/>
                <w:webHidden/>
              </w:rPr>
              <w:fldChar w:fldCharType="end"/>
            </w:r>
          </w:hyperlink>
        </w:p>
        <w:p w14:paraId="2FB911D8" w14:textId="19BDE2E7" w:rsidR="003C23BE" w:rsidRDefault="003C23BE">
          <w:pPr>
            <w:pStyle w:val="TM2"/>
            <w:tabs>
              <w:tab w:val="right" w:pos="9062"/>
            </w:tabs>
            <w:rPr>
              <w:rFonts w:eastAsiaTheme="minorEastAsia"/>
              <w:noProof/>
              <w:sz w:val="22"/>
              <w:lang w:eastAsia="fr-FR"/>
            </w:rPr>
          </w:pPr>
          <w:hyperlink w:anchor="_Toc51152461" w:history="1">
            <w:r w:rsidRPr="00F70BA7">
              <w:rPr>
                <w:rStyle w:val="Lienhypertexte"/>
                <w:noProof/>
              </w:rPr>
              <w:t>A. Données bruts</w:t>
            </w:r>
            <w:r>
              <w:rPr>
                <w:noProof/>
                <w:webHidden/>
              </w:rPr>
              <w:tab/>
            </w:r>
            <w:r>
              <w:rPr>
                <w:noProof/>
                <w:webHidden/>
              </w:rPr>
              <w:fldChar w:fldCharType="begin"/>
            </w:r>
            <w:r>
              <w:rPr>
                <w:noProof/>
                <w:webHidden/>
              </w:rPr>
              <w:instrText xml:space="preserve"> PAGEREF _Toc51152461 \h </w:instrText>
            </w:r>
            <w:r>
              <w:rPr>
                <w:noProof/>
                <w:webHidden/>
              </w:rPr>
            </w:r>
            <w:r>
              <w:rPr>
                <w:noProof/>
                <w:webHidden/>
              </w:rPr>
              <w:fldChar w:fldCharType="separate"/>
            </w:r>
            <w:r>
              <w:rPr>
                <w:noProof/>
                <w:webHidden/>
              </w:rPr>
              <w:t>II</w:t>
            </w:r>
            <w:r>
              <w:rPr>
                <w:noProof/>
                <w:webHidden/>
              </w:rPr>
              <w:fldChar w:fldCharType="end"/>
            </w:r>
          </w:hyperlink>
        </w:p>
        <w:p w14:paraId="3970A4A7" w14:textId="69EE5CEA" w:rsidR="006A3305" w:rsidRDefault="006A3305">
          <w:r>
            <w:rPr>
              <w:rFonts w:asciiTheme="minorHAnsi" w:hAnsiTheme="minorHAnsi"/>
              <w:b/>
            </w:rPr>
            <w:fldChar w:fldCharType="end"/>
          </w:r>
        </w:p>
      </w:sdtContent>
    </w:sdt>
    <w:p w14:paraId="7FBFB8A1" w14:textId="77777777" w:rsidR="00CE69D9" w:rsidRDefault="00CE69D9" w:rsidP="00C631A3">
      <w:pPr>
        <w:ind w:firstLine="0"/>
        <w:jc w:val="left"/>
      </w:pPr>
    </w:p>
    <w:p w14:paraId="55CCF3C5" w14:textId="77777777" w:rsidR="00CE69D9" w:rsidRDefault="00CE69D9" w:rsidP="00CE69D9"/>
    <w:p w14:paraId="1C2A7BF0" w14:textId="06D934D8" w:rsidR="00CE69D9" w:rsidRPr="00CE69D9" w:rsidRDefault="00CE69D9" w:rsidP="00CE69D9">
      <w:pPr>
        <w:sectPr w:rsidR="00CE69D9" w:rsidRPr="00CE69D9">
          <w:footerReference w:type="default" r:id="rId8"/>
          <w:footnotePr>
            <w:numFmt w:val="lowerLetter"/>
          </w:footnotePr>
          <w:endnotePr>
            <w:numFmt w:val="decimal"/>
          </w:endnotePr>
          <w:pgSz w:w="11906" w:h="16838"/>
          <w:pgMar w:top="1417" w:right="1417" w:bottom="1417" w:left="1417" w:header="708" w:footer="708" w:gutter="0"/>
          <w:cols w:space="708"/>
          <w:docGrid w:linePitch="360"/>
        </w:sectPr>
      </w:pPr>
    </w:p>
    <w:p w14:paraId="29BA5592" w14:textId="77777777" w:rsidR="005F6CD7" w:rsidRPr="002254A8" w:rsidRDefault="005F6CD7" w:rsidP="002254A8">
      <w:pPr>
        <w:pStyle w:val="Titre1"/>
      </w:pPr>
      <w:bookmarkStart w:id="0" w:name="_Toc477260404"/>
      <w:bookmarkStart w:id="1" w:name="_Toc51152002"/>
      <w:bookmarkStart w:id="2" w:name="_Toc51152442"/>
      <w:bookmarkStart w:id="3" w:name="_Toc366656916"/>
      <w:r w:rsidRPr="002254A8">
        <w:lastRenderedPageBreak/>
        <w:t>Introduction</w:t>
      </w:r>
      <w:bookmarkEnd w:id="0"/>
      <w:bookmarkEnd w:id="1"/>
      <w:bookmarkEnd w:id="2"/>
    </w:p>
    <w:p w14:paraId="6C71962E" w14:textId="77777777" w:rsidR="005F6CD7" w:rsidRDefault="005F6CD7" w:rsidP="005F6CD7">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p>
    <w:p w14:paraId="5C9B623D" w14:textId="36799C70" w:rsidR="005F6CD7" w:rsidRPr="00C631A3" w:rsidRDefault="44068A4E" w:rsidP="005F6CD7">
      <w:pPr>
        <w:rPr>
          <w:noProof/>
        </w:rPr>
      </w:pPr>
      <w:r w:rsidRPr="44068A4E">
        <w:rPr>
          <w:noProof/>
        </w:rPr>
        <w:t xml:space="preserve">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w:t>
      </w:r>
      <w:r w:rsidRPr="44068A4E">
        <w:rPr>
          <w:noProof/>
          <w:lang w:val="en-US"/>
        </w:rPr>
        <w:t xml:space="preserve">Nunc ac magna. Maecenas odio dolor, vulputate vel, auctor ac, accumsan id, felis. </w:t>
      </w:r>
      <w:r w:rsidRPr="44068A4E">
        <w:rPr>
          <w:noProof/>
        </w:rPr>
        <w:t>Pellentesque cursus sagittis felis.</w:t>
      </w:r>
    </w:p>
    <w:p w14:paraId="57419060" w14:textId="592FD897" w:rsidR="44068A4E" w:rsidRDefault="44068A4E" w:rsidP="44068A4E">
      <w:pPr>
        <w:rPr>
          <w:noProof/>
        </w:rPr>
      </w:pPr>
    </w:p>
    <w:p w14:paraId="06A76DEA" w14:textId="0FAF7136" w:rsidR="44068A4E" w:rsidRDefault="44068A4E" w:rsidP="44068A4E">
      <w:pPr>
        <w:rPr>
          <w:noProof/>
        </w:rPr>
      </w:pPr>
      <w:r w:rsidRPr="44068A4E">
        <w:rPr>
          <w:noProof/>
        </w:rPr>
        <w:t>Les noms des bactéries sont désignés par deux noms latins : le nom de genre, écrit avec une majuscule, est suivi du nom d’espèce, écrit en minuscule. L’ensemble du nom est écrit en italiques (Ex. : Escherichia coli).</w:t>
      </w:r>
    </w:p>
    <w:p w14:paraId="45A9C3A4" w14:textId="1CC34D7C" w:rsidR="00CE69D9" w:rsidRPr="00C631A3" w:rsidRDefault="00CE69D9" w:rsidP="00C631A3">
      <w:pPr>
        <w:ind w:firstLine="0"/>
        <w:rPr>
          <w:noProof/>
        </w:rPr>
      </w:pPr>
    </w:p>
    <w:p w14:paraId="0B805EE6" w14:textId="77777777" w:rsidR="00CE69D9" w:rsidRPr="00CE69D9" w:rsidRDefault="00CE69D9" w:rsidP="00CE69D9">
      <w:pPr>
        <w:jc w:val="center"/>
      </w:pPr>
    </w:p>
    <w:p w14:paraId="50149DFE" w14:textId="77777777" w:rsidR="00413D07" w:rsidRDefault="00413D07" w:rsidP="002254A8">
      <w:pPr>
        <w:pStyle w:val="Titre1"/>
      </w:pPr>
      <w:bookmarkStart w:id="4" w:name="_Toc477260405"/>
      <w:bookmarkStart w:id="5" w:name="_Toc51152003"/>
      <w:bookmarkStart w:id="6" w:name="_Toc51152443"/>
      <w:r>
        <w:lastRenderedPageBreak/>
        <w:t xml:space="preserve">1. </w:t>
      </w:r>
      <w:r w:rsidR="005F6CD7">
        <w:t>Généralités</w:t>
      </w:r>
      <w:bookmarkEnd w:id="4"/>
      <w:bookmarkEnd w:id="5"/>
      <w:bookmarkEnd w:id="6"/>
    </w:p>
    <w:p w14:paraId="41FDFF53" w14:textId="77777777" w:rsidR="005F6CD7" w:rsidRDefault="00413D07" w:rsidP="002254A8">
      <w:pPr>
        <w:pStyle w:val="Titre2"/>
      </w:pPr>
      <w:bookmarkStart w:id="7" w:name="_Toc477260406"/>
      <w:bookmarkStart w:id="8" w:name="_Toc51152004"/>
      <w:bookmarkStart w:id="9" w:name="_Toc51152444"/>
      <w:r>
        <w:t xml:space="preserve">1.1 </w:t>
      </w:r>
      <w:r w:rsidR="005F6CD7" w:rsidRPr="005F6CD7">
        <w:t>Généralités sur la fusion thermonucléaire</w:t>
      </w:r>
      <w:bookmarkEnd w:id="7"/>
      <w:bookmarkEnd w:id="8"/>
      <w:bookmarkEnd w:id="9"/>
    </w:p>
    <w:p w14:paraId="4838FC20" w14:textId="77777777" w:rsidR="00413D07" w:rsidRDefault="00413D07" w:rsidP="002254A8">
      <w:pPr>
        <w:pStyle w:val="Titre3"/>
      </w:pPr>
      <w:bookmarkStart w:id="10" w:name="_Toc477260407"/>
      <w:bookmarkStart w:id="11" w:name="_Toc51152005"/>
      <w:bookmarkStart w:id="12" w:name="_Toc51152445"/>
      <w:r w:rsidRPr="00413D07">
        <w:t>1.1.1. La fusion thermonucléaire</w:t>
      </w:r>
      <w:bookmarkEnd w:id="10"/>
      <w:bookmarkEnd w:id="11"/>
      <w:bookmarkEnd w:id="12"/>
    </w:p>
    <w:p w14:paraId="4D2D43D2" w14:textId="77777777" w:rsidR="00413D07" w:rsidRDefault="00413D07" w:rsidP="00413D07">
      <w:r>
        <w:t>Lors d’une réaction de fusion, deux noyaux légers s’assemblent pour former un noyau plus lourd. Pour obtenir une réaction de fusion, il faut rapprocher suffisamment deux noyaux qui, puisqu’ils sont tous deux chargés positivement, se repoussent. Une certaine énergie est donc indispensable pour franchir cette barrière et arriver dans la zone, très proche du noyau, où se manifeste l’interaction forte capable de l’emporter sur la répulsion électrostatique.</w:t>
      </w:r>
    </w:p>
    <w:p w14:paraId="5C8FB437" w14:textId="77777777" w:rsidR="009608D3" w:rsidRDefault="00413D07" w:rsidP="001C5AEE">
      <w:pPr>
        <w:ind w:firstLine="0"/>
      </w:pPr>
      <w:r>
        <w:t xml:space="preserve">La réaction de fusion la plus favorable est celle faisant intervenir le deutérium et </w:t>
      </w:r>
      <w:r w:rsidR="009608D3">
        <w:t>le tritium :</w:t>
      </w:r>
    </w:p>
    <w:p w14:paraId="10019586" w14:textId="77777777" w:rsidR="009F77E5" w:rsidRPr="00193549" w:rsidRDefault="00000000" w:rsidP="009F77E5">
      <w:pPr>
        <w:contextualSpacing w:val="0"/>
        <w:rPr>
          <w:rFonts w:eastAsiaTheme="minorEastAsia"/>
          <w:lang w:val="en-US"/>
        </w:rPr>
      </w:pPr>
      <m:oMathPara>
        <m:oMath>
          <m:sSup>
            <m:sSupPr>
              <m:ctrlPr>
                <w:rPr>
                  <w:rFonts w:ascii="Cambria Math" w:eastAsiaTheme="minorEastAsia" w:hAnsi="Cambria Math"/>
                  <w:i/>
                </w:rPr>
              </m:ctrlPr>
            </m:sSupPr>
            <m:e>
              <m:sPre>
                <m:sPrePr>
                  <m:ctrlPr>
                    <w:rPr>
                      <w:rFonts w:ascii="Cambria Math" w:eastAsiaTheme="minorEastAsia" w:hAnsi="Cambria Math"/>
                      <w:i/>
                    </w:rPr>
                  </m:ctrlPr>
                </m:sPrePr>
                <m:sub>
                  <m:r>
                    <w:rPr>
                      <w:rFonts w:ascii="Cambria Math" w:hAnsi="Cambria Math"/>
                      <w:lang w:val="en-US"/>
                    </w:rPr>
                    <m:t>1</m:t>
                  </m:r>
                </m:sub>
                <m:sup>
                  <m:r>
                    <w:rPr>
                      <w:rFonts w:ascii="Cambria Math" w:hAnsi="Cambria Math"/>
                      <w:lang w:val="en-US"/>
                    </w:rPr>
                    <m:t>2</m:t>
                  </m:r>
                </m:sup>
                <m:e>
                  <m:r>
                    <w:rPr>
                      <w:rFonts w:ascii="Cambria Math" w:eastAsiaTheme="minorEastAsia" w:hAnsi="Cambria Math"/>
                    </w:rPr>
                    <m:t>D</m:t>
                  </m:r>
                </m:e>
              </m:sPre>
            </m:e>
            <m:sup>
              <m:r>
                <w:rPr>
                  <w:rFonts w:ascii="Cambria Math" w:eastAsiaTheme="minorEastAsia" w:hAnsi="Cambria Math"/>
                  <w:lang w:val="en-US"/>
                </w:rPr>
                <m:t>+</m:t>
              </m:r>
            </m:sup>
          </m:sSup>
          <m:r>
            <w:rPr>
              <w:rFonts w:ascii="Cambria Math" w:eastAsiaTheme="minorEastAsia" w:hAnsi="Cambria Math"/>
              <w:lang w:val="en-US"/>
            </w:rPr>
            <m:t>+</m:t>
          </m:r>
          <m:sSup>
            <m:sSupPr>
              <m:ctrlPr>
                <w:rPr>
                  <w:rFonts w:ascii="Cambria Math" w:eastAsiaTheme="minorEastAsia" w:hAnsi="Cambria Math"/>
                  <w:i/>
                </w:rPr>
              </m:ctrlPr>
            </m:sSupPr>
            <m:e>
              <m:sPre>
                <m:sPrePr>
                  <m:ctrlPr>
                    <w:rPr>
                      <w:rFonts w:ascii="Cambria Math" w:eastAsiaTheme="minorEastAsia" w:hAnsi="Cambria Math"/>
                      <w:i/>
                    </w:rPr>
                  </m:ctrlPr>
                </m:sPrePr>
                <m:sub>
                  <m:r>
                    <w:rPr>
                      <w:rFonts w:ascii="Cambria Math" w:eastAsiaTheme="minorEastAsia" w:hAnsi="Cambria Math"/>
                      <w:lang w:val="en-US"/>
                    </w:rPr>
                    <m:t>3</m:t>
                  </m:r>
                </m:sub>
                <m:sup>
                  <m:r>
                    <w:rPr>
                      <w:rFonts w:ascii="Cambria Math" w:eastAsiaTheme="minorEastAsia" w:hAnsi="Cambria Math"/>
                      <w:lang w:val="en-US"/>
                    </w:rPr>
                    <m:t>1</m:t>
                  </m:r>
                </m:sup>
                <m:e>
                  <m:r>
                    <w:rPr>
                      <w:rFonts w:ascii="Cambria Math" w:eastAsiaTheme="minorEastAsia" w:hAnsi="Cambria Math"/>
                    </w:rPr>
                    <m:t>T</m:t>
                  </m:r>
                </m:e>
              </m:sPre>
            </m:e>
            <m:sup>
              <m:r>
                <w:rPr>
                  <w:rFonts w:ascii="Cambria Math" w:eastAsiaTheme="minorEastAsia" w:hAnsi="Cambria Math"/>
                  <w:lang w:val="en-US"/>
                </w:rPr>
                <m:t>+</m:t>
              </m:r>
            </m:sup>
          </m:sSup>
          <m:r>
            <w:rPr>
              <w:rFonts w:ascii="Cambria Math" w:eastAsiaTheme="minorEastAsia" w:hAnsi="Cambria Math"/>
              <w:lang w:val="en-US"/>
            </w:rPr>
            <m:t xml:space="preserve"> → </m:t>
          </m:r>
          <m:sSup>
            <m:sSupPr>
              <m:ctrlPr>
                <w:rPr>
                  <w:rFonts w:ascii="Cambria Math" w:eastAsiaTheme="minorEastAsia" w:hAnsi="Cambria Math"/>
                  <w:i/>
                </w:rPr>
              </m:ctrlPr>
            </m:sSupPr>
            <m:e>
              <m:sPre>
                <m:sPrePr>
                  <m:ctrlPr>
                    <w:rPr>
                      <w:rFonts w:ascii="Cambria Math" w:eastAsiaTheme="minorEastAsia" w:hAnsi="Cambria Math"/>
                      <w:i/>
                    </w:rPr>
                  </m:ctrlPr>
                </m:sPrePr>
                <m:sub>
                  <m:r>
                    <w:rPr>
                      <w:rFonts w:ascii="Cambria Math" w:hAnsi="Cambria Math"/>
                      <w:lang w:val="en-US"/>
                    </w:rPr>
                    <m:t>4</m:t>
                  </m:r>
                </m:sub>
                <m:sup>
                  <m:r>
                    <w:rPr>
                      <w:rFonts w:ascii="Cambria Math" w:hAnsi="Cambria Math"/>
                      <w:lang w:val="en-US"/>
                    </w:rPr>
                    <m:t>2</m:t>
                  </m:r>
                </m:sup>
                <m:e>
                  <m:r>
                    <w:rPr>
                      <w:rFonts w:ascii="Cambria Math" w:eastAsiaTheme="minorEastAsia" w:hAnsi="Cambria Math"/>
                    </w:rPr>
                    <m:t>H</m:t>
                  </m:r>
                </m:e>
              </m:sPre>
              <m:r>
                <w:rPr>
                  <w:rFonts w:ascii="Cambria Math" w:eastAsiaTheme="minorEastAsia" w:hAnsi="Cambria Math"/>
                </w:rPr>
                <m:t>e</m:t>
              </m:r>
            </m:e>
            <m:sup>
              <m:r>
                <w:rPr>
                  <w:rFonts w:ascii="Cambria Math" w:eastAsiaTheme="minorEastAsia" w:hAnsi="Cambria Math"/>
                  <w:lang w:val="en-US"/>
                </w:rPr>
                <m:t>2+</m:t>
              </m:r>
            </m:sup>
          </m:sSup>
          <m:d>
            <m:dPr>
              <m:ctrlPr>
                <w:rPr>
                  <w:rFonts w:ascii="Cambria Math" w:eastAsiaTheme="minorEastAsia" w:hAnsi="Cambria Math"/>
                  <w:i/>
                </w:rPr>
              </m:ctrlPr>
            </m:dPr>
            <m:e>
              <m:r>
                <w:rPr>
                  <w:rFonts w:ascii="Cambria Math" w:eastAsiaTheme="minorEastAsia" w:hAnsi="Cambria Math"/>
                  <w:lang w:val="en-US"/>
                </w:rPr>
                <m:t xml:space="preserve">3,5 </m:t>
              </m:r>
              <m:r>
                <m:rPr>
                  <m:nor/>
                </m:rPr>
                <w:rPr>
                  <w:rFonts w:ascii="Cambria Math" w:eastAsiaTheme="minorEastAsia" w:hAnsi="Cambria Math"/>
                  <w:lang w:val="en-US"/>
                </w:rPr>
                <m:t>MeV</m:t>
              </m:r>
            </m:e>
          </m:d>
          <m:r>
            <w:rPr>
              <w:rFonts w:ascii="Cambria Math" w:eastAsiaTheme="minorEastAsia" w:hAnsi="Cambria Math"/>
              <w:lang w:val="en-US"/>
            </w:rPr>
            <m:t>+</m:t>
          </m:r>
          <m:r>
            <w:rPr>
              <w:rFonts w:ascii="Cambria Math" w:eastAsiaTheme="minorEastAsia" w:hAnsi="Cambria Math"/>
            </w:rPr>
            <m:t>n</m:t>
          </m:r>
          <m:r>
            <w:rPr>
              <w:rFonts w:ascii="Cambria Math" w:eastAsiaTheme="minorEastAsia" w:hAnsi="Cambria Math"/>
              <w:lang w:val="en-US"/>
            </w:rPr>
            <m:t xml:space="preserve">(14,1 </m:t>
          </m:r>
          <m:r>
            <m:rPr>
              <m:nor/>
            </m:rPr>
            <w:rPr>
              <w:rFonts w:ascii="Cambria Math" w:eastAsiaTheme="minorEastAsia" w:hAnsi="Cambria Math"/>
              <w:lang w:val="en-US"/>
            </w:rPr>
            <m:t>MeV</m:t>
          </m:r>
          <m:r>
            <w:rPr>
              <w:rFonts w:ascii="Cambria Math" w:eastAsiaTheme="minorEastAsia" w:hAnsi="Cambria Math"/>
              <w:lang w:val="en-US"/>
            </w:rPr>
            <m:t>)</m:t>
          </m:r>
        </m:oMath>
      </m:oMathPara>
    </w:p>
    <w:p w14:paraId="27D1EC9B" w14:textId="77777777" w:rsidR="00193549" w:rsidRPr="009F77E5" w:rsidRDefault="009F77E5" w:rsidP="009F77E5">
      <w:pPr>
        <w:ind w:firstLine="0"/>
        <w:rPr>
          <w:rFonts w:eastAsiaTheme="minorEastAsia"/>
        </w:rPr>
      </w:pPr>
      <w:r>
        <w:rPr>
          <w:rFonts w:eastAsiaTheme="minorEastAsia"/>
          <w:noProof/>
          <w:lang w:val="en-US"/>
        </w:rPr>
        <w:t xml:space="preserve">Lorem ipsum dolor sit amet, consectetuer adipiscing elit. Maecenas porttitor congue massa. Fusce posuere, magna sed pulvinar ultricies, purus lectus malesuada libero, sit amet commodo magna eros quis urna. </w:t>
      </w:r>
      <w:r w:rsidRPr="009F77E5">
        <w:rPr>
          <w:rFonts w:eastAsiaTheme="minorEastAsia"/>
          <w:noProof/>
        </w:rPr>
        <w:t>Nunc viverra imperdiet enim. Fusce est. Vivamus a tellus. Pellentesque habitant morbi tristique senectus et netus et ma</w:t>
      </w:r>
      <w:r w:rsidR="00780C39">
        <w:rPr>
          <w:rFonts w:eastAsiaTheme="minorEastAsia"/>
          <w:noProof/>
        </w:rPr>
        <w:t>lesuada fames ac turpis egestas</w:t>
      </w:r>
      <w:r w:rsidRPr="009F77E5">
        <w:rPr>
          <w:rFonts w:eastAsiaTheme="minorEastAsia"/>
          <w:noProof/>
        </w:rPr>
        <w:t>.</w:t>
      </w:r>
    </w:p>
    <w:p w14:paraId="3B6EAF41" w14:textId="77777777" w:rsidR="009F77E5" w:rsidRDefault="0048188B" w:rsidP="002254A8">
      <w:pPr>
        <w:pStyle w:val="Titre2"/>
        <w:rPr>
          <w:rFonts w:eastAsiaTheme="minorEastAsia"/>
        </w:rPr>
      </w:pPr>
      <w:bookmarkStart w:id="13" w:name="_Toc477260408"/>
      <w:bookmarkStart w:id="14" w:name="_Toc51152006"/>
      <w:bookmarkStart w:id="15" w:name="_Toc51152446"/>
      <w:r w:rsidRPr="0048188B">
        <w:rPr>
          <w:rFonts w:eastAsiaTheme="minorEastAsia"/>
        </w:rPr>
        <w:t>1.2. Deuxième section de la première partie</w:t>
      </w:r>
      <w:bookmarkEnd w:id="13"/>
      <w:bookmarkEnd w:id="14"/>
      <w:bookmarkEnd w:id="15"/>
    </w:p>
    <w:p w14:paraId="20462C41" w14:textId="77777777" w:rsidR="0048188B" w:rsidRDefault="0048188B" w:rsidP="0048188B">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w:t>
      </w:r>
      <w:r w:rsidR="00780C39">
        <w:rPr>
          <w:noProof/>
        </w:rPr>
        <w:t>t lorem in nunc porta tristique</w:t>
      </w:r>
      <w:r>
        <w:rPr>
          <w:noProof/>
        </w:rPr>
        <w:t>.</w:t>
      </w:r>
    </w:p>
    <w:p w14:paraId="3F1C72B6" w14:textId="77777777" w:rsidR="0048188B" w:rsidRDefault="0048188B" w:rsidP="002254A8">
      <w:pPr>
        <w:pStyle w:val="Titre1"/>
      </w:pPr>
      <w:bookmarkStart w:id="16" w:name="_Toc477260409"/>
      <w:bookmarkStart w:id="17" w:name="_Toc51152007"/>
      <w:bookmarkStart w:id="18" w:name="_Toc51152447"/>
      <w:r w:rsidRPr="0048188B">
        <w:lastRenderedPageBreak/>
        <w:t>2. Méthodologie de la recherche</w:t>
      </w:r>
      <w:bookmarkEnd w:id="16"/>
      <w:bookmarkEnd w:id="17"/>
      <w:bookmarkEnd w:id="18"/>
    </w:p>
    <w:p w14:paraId="41697354" w14:textId="77777777" w:rsidR="0048188B" w:rsidRDefault="0048188B" w:rsidP="002254A8">
      <w:pPr>
        <w:pStyle w:val="Titre2"/>
      </w:pPr>
      <w:bookmarkStart w:id="19" w:name="_Toc477260410"/>
      <w:bookmarkStart w:id="20" w:name="_Toc51152008"/>
      <w:bookmarkStart w:id="21" w:name="_Toc51152448"/>
      <w:r w:rsidRPr="0048188B">
        <w:t>2.1. Matériel et méthodes</w:t>
      </w:r>
      <w:bookmarkEnd w:id="19"/>
      <w:bookmarkEnd w:id="20"/>
      <w:bookmarkEnd w:id="21"/>
    </w:p>
    <w:p w14:paraId="057A34BC" w14:textId="77777777" w:rsidR="0048188B" w:rsidRDefault="0048188B" w:rsidP="002254A8">
      <w:pPr>
        <w:pStyle w:val="Titre3"/>
      </w:pPr>
      <w:bookmarkStart w:id="22" w:name="_Toc477260411"/>
      <w:bookmarkStart w:id="23" w:name="_Toc51152009"/>
      <w:bookmarkStart w:id="24" w:name="_Toc51152449"/>
      <w:r w:rsidRPr="0048188B">
        <w:t>2.1.1. Modèle animal</w:t>
      </w:r>
      <w:bookmarkEnd w:id="22"/>
      <w:bookmarkEnd w:id="23"/>
      <w:bookmarkEnd w:id="24"/>
    </w:p>
    <w:p w14:paraId="3C45D442" w14:textId="77777777" w:rsidR="0048188B" w:rsidRDefault="0048188B" w:rsidP="0048188B">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14:paraId="5DECB826" w14:textId="77777777" w:rsidR="0048188B" w:rsidRDefault="0048188B" w:rsidP="002254A8">
      <w:pPr>
        <w:pStyle w:val="Titre3"/>
      </w:pPr>
      <w:bookmarkStart w:id="25" w:name="_Toc477260412"/>
      <w:bookmarkStart w:id="26" w:name="_Toc51152010"/>
      <w:bookmarkStart w:id="27" w:name="_Toc51152450"/>
      <w:r w:rsidRPr="0048188B">
        <w:t>2.1.2. Traitement expérimental</w:t>
      </w:r>
      <w:bookmarkEnd w:id="25"/>
      <w:bookmarkEnd w:id="26"/>
      <w:bookmarkEnd w:id="27"/>
    </w:p>
    <w:p w14:paraId="5D617147" w14:textId="77777777" w:rsidR="0048188B" w:rsidRDefault="0048188B" w:rsidP="002254A8">
      <w:pPr>
        <w:pStyle w:val="Titre4"/>
      </w:pPr>
      <w:r w:rsidRPr="0048188B">
        <w:t>2.1.2.1. Hypergravité</w:t>
      </w:r>
    </w:p>
    <w:p w14:paraId="7E43AB13" w14:textId="77777777" w:rsidR="00C60337" w:rsidRDefault="00C60337" w:rsidP="00C60337">
      <w:pPr>
        <w:rPr>
          <w:noProof/>
        </w:rPr>
      </w:pPr>
      <w:r>
        <w:t xml:space="preserve">L’hypergravité consiste à augmenter la force du vecteur gravitaire en lui surimposant la force centrifuge. En effet, la force centrifuge induite par la rotation se surimpose à la gravité terrestre ce qui permet d’avoir une force résultante dépendante de la vitesse de rotation. On utilise pour cela des centrifugeuses qui sont des carrousels équipés de nacelles suspendues à des axes libres permettant à la force résultante d’être perpendiculaire au plancher de la nacelle et ainsi obtenir une « gravité » dont la force est supérieure à la gravité terrestre tout en maintenant, pour les individus expérimentaux, l’orientation « naturelle » de celle-ci. </w:t>
      </w:r>
      <w:r w:rsidRPr="00236B27">
        <w:rPr>
          <w:noProof/>
        </w:rPr>
        <w:t xml:space="preserve">Lorem ipsum dolor sit amet, consectetuer adipiscing elit. </w:t>
      </w:r>
      <w:r>
        <w:rPr>
          <w:noProof/>
        </w:rPr>
        <w:t>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14:paraId="0506E287" w14:textId="77777777" w:rsidR="00C60337" w:rsidRDefault="00C60337" w:rsidP="00C60337">
      <w:pPr>
        <w:rPr>
          <w:noProof/>
        </w:rPr>
      </w:pPr>
      <w:r>
        <w:rPr>
          <w:noProof/>
        </w:rPr>
        <w:t xml:space="preserve">Donec ut est in lectus consequat consequat. Etiam eget dui. Aliquam erat volutpat. Sed at lorem in nunc porta tristique. Proin nec augue. Quisque aliquam tempor magna. </w:t>
      </w:r>
      <w:r>
        <w:rPr>
          <w:noProof/>
        </w:rPr>
        <w:lastRenderedPageBreak/>
        <w:t xml:space="preserve">Pellentesque habitant morbi tristique senectus et netus et malesuada fames ac turpis egestas. </w:t>
      </w:r>
      <w:r w:rsidRPr="00E2411A">
        <w:rPr>
          <w:noProof/>
          <w:lang w:val="en-US"/>
        </w:rPr>
        <w:t xml:space="preserve">Nunc ac magna. Maecenas odio dolor, vulputate vel, auctor ac, accumsan id, felis. </w:t>
      </w:r>
      <w:r>
        <w:rPr>
          <w:noProof/>
        </w:rPr>
        <w:t>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016A0870" w14:textId="77777777" w:rsidR="00C60337" w:rsidRPr="00C60337" w:rsidRDefault="00C60337" w:rsidP="002254A8">
      <w:pPr>
        <w:pStyle w:val="Titre4"/>
      </w:pPr>
      <w:r w:rsidRPr="00C60337">
        <w:t>2.1.2.2. La centrifugeuse</w:t>
      </w:r>
    </w:p>
    <w:p w14:paraId="5BD25BC5" w14:textId="0E4F72C9" w:rsidR="00E349DC" w:rsidRDefault="00F25DAE" w:rsidP="00C04EA5">
      <w:r>
        <w:t>Les caractéristiques techniques de la centrifugeuse</w:t>
      </w:r>
      <w:r w:rsidR="008F0C5B">
        <w:fldChar w:fldCharType="begin"/>
      </w:r>
      <w:r w:rsidR="00412343">
        <w:instrText xml:space="preserve"> XE "</w:instrText>
      </w:r>
      <w:r w:rsidR="00412343" w:rsidRPr="008C39C3">
        <w:instrText>centrifugeuse</w:instrText>
      </w:r>
      <w:r w:rsidR="00412343">
        <w:instrText xml:space="preserve">" </w:instrText>
      </w:r>
      <w:r w:rsidR="008F0C5B">
        <w:fldChar w:fldCharType="end"/>
      </w:r>
      <w:r>
        <w:t xml:space="preserve"> ont </w:t>
      </w:r>
      <w:r w:rsidR="00B93DE5">
        <w:t xml:space="preserve">été décrites dans un article de </w:t>
      </w:r>
      <w:r w:rsidR="008B7C36" w:rsidRPr="008B7C36">
        <w:t>JAMON et SERRADJ 2008</w:t>
      </w:r>
      <w:r w:rsidR="008F0C5B">
        <w:fldChar w:fldCharType="begin"/>
      </w:r>
      <w:r w:rsidR="00E079B6">
        <w:instrText xml:space="preserve"> ADDIN ZOTERO_ITEM CSL_CITATION {"citationID":"flgq6TEQ","properties":{"formattedCitation":"(1)","plainCitation":"(1)"},"citationItems":[{"id":3,"uris":["http://zotero.org/users/local/iWEDwPlM/items/GH7Z277G"],"uri":["http://zotero.org/users/local/iWEDwPlM/items/GH7Z277G"],"itemData":{"id":3,"type":"article-journal","title":"Ground-Based Researches on the Effects of Altered Gravity on Mice Development","container-title":"Microgravity Science and Technology","page":"327–337","volume":"21","issue":"4","DOI":"10.1007/s12217-008-9098-0","ISSN":"0938-0108, 1875-0494","author":[{"family":"Jamon","given":"Marc"},{"family":"Serradj","given":"Najet"}],"issued":{"date-parts":[["2008",11]]}}}],"schema":"https://github.com/citation-style-language/schema/raw/master/csl-citation.json"} </w:instrText>
      </w:r>
      <w:r w:rsidR="008F0C5B">
        <w:fldChar w:fldCharType="separate"/>
      </w:r>
      <w:r w:rsidR="00E079B6" w:rsidRPr="00E079B6">
        <w:rPr>
          <w:rFonts w:ascii="Cambria" w:hAnsi="Cambria"/>
        </w:rPr>
        <w:t>(1)</w:t>
      </w:r>
      <w:r w:rsidR="008F0C5B">
        <w:fldChar w:fldCharType="end"/>
      </w:r>
      <w:r>
        <w:t xml:space="preserve"> et dans la partie 2.1.2.1. Brièvement, la centrifugeuse (Figure 2.1) est de grand diamètre (jusqu’à 3,6 m en rotation). Pour limiter les vibrations, la centrifugeuse repose sur des dispositifs anti-vibrations. Le bruit produit par la centrifugeuse est faible. A un mètre de distance, le niveau sonore n’est que de 58 dB contre 52 dB si la centrifugeuse est arrêtée. Les nacelles sont sur des axes libres et chacune peut contenir trois cages de type standard (364x206x131 mm) avec 4 souris par cage, soit un total de 48 souris. La centrifugeuse est équipée de </w:t>
      </w:r>
      <w:r w:rsidR="00C631A3">
        <w:t>caméras infra-rouges</w:t>
      </w:r>
      <w:r>
        <w:t xml:space="preserve"> couplées à un système de vidéo-surveillance accessible sur internet. Cela nous permet de contrôler les niveaux d’eau et de nourriture ainsi que de conduire des études de l’activité des individus expérimentaux à distance, de jour comme de nuit. La quantité d’eau et de nourriture disponible par cage permet de faire fonctionner la centrifugeuse 3 semaines sans interruption. Les animaux ont à disposition 400 g de nourriture et 500 ml d’eau, mais la consommation de nourriture sur cette période est en moyenne de 209 g (±14), et la consommation d’eau de 258 ml (±21) pour une cage de 4 souris.</w:t>
      </w:r>
    </w:p>
    <w:p w14:paraId="4D030684" w14:textId="2503A4D5" w:rsidR="00C631A3" w:rsidRPr="00C631A3" w:rsidRDefault="00E349DC" w:rsidP="00C631A3">
      <w:pPr>
        <w:pStyle w:val="Lgende"/>
        <w:keepNext/>
      </w:pPr>
      <w:r>
        <w:rPr>
          <w:noProof/>
          <w:lang w:eastAsia="fr-FR"/>
        </w:rPr>
        <w:lastRenderedPageBreak/>
        <w:drawing>
          <wp:inline distT="0" distB="0" distL="0" distR="0" wp14:anchorId="00D664E4" wp14:editId="73BE8B5E">
            <wp:extent cx="4572478" cy="3542400"/>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centrifugeu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478" cy="3542400"/>
                    </a:xfrm>
                    <a:prstGeom prst="rect">
                      <a:avLst/>
                    </a:prstGeom>
                  </pic:spPr>
                </pic:pic>
              </a:graphicData>
            </a:graphic>
          </wp:inline>
        </w:drawing>
      </w:r>
    </w:p>
    <w:p w14:paraId="563E58B1" w14:textId="5BDE162A" w:rsidR="00C631A3" w:rsidRPr="00C631A3" w:rsidRDefault="00C631A3" w:rsidP="00C631A3">
      <w:pPr>
        <w:pStyle w:val="Lgende"/>
      </w:pPr>
      <w:bookmarkStart w:id="28" w:name="_Toc208671295"/>
      <w:r>
        <w:t xml:space="preserve">Figure </w:t>
      </w:r>
      <w:fldSimple w:instr=" SEQ Figure \* ARABIC ">
        <w:r>
          <w:rPr>
            <w:noProof/>
          </w:rPr>
          <w:t>1</w:t>
        </w:r>
      </w:fldSimple>
      <w:r>
        <w:t xml:space="preserve"> - </w:t>
      </w:r>
      <w:r w:rsidRPr="00F050FA">
        <w:t>Photographie de la centrifugeuse utilisée</w:t>
      </w:r>
      <w:bookmarkEnd w:id="28"/>
    </w:p>
    <w:p w14:paraId="107FEB90" w14:textId="77777777" w:rsidR="00E349DC" w:rsidRDefault="00E349DC" w:rsidP="00C04EA5">
      <w:pPr>
        <w:rPr>
          <w:noProof/>
        </w:rPr>
      </w:pPr>
    </w:p>
    <w:p w14:paraId="167CB5ED" w14:textId="77777777" w:rsidR="000161D3" w:rsidRDefault="00C04EA5" w:rsidP="00E349DC">
      <w:pPr>
        <w:rPr>
          <w:noProof/>
        </w:rPr>
      </w:pPr>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w:t>
      </w:r>
      <w:r w:rsidRPr="00C04EA5">
        <w:rPr>
          <w:noProof/>
          <w:lang w:val="en-US"/>
        </w:rPr>
        <w:t xml:space="preserve">Nunc ac magna. Maecenas odio dolor, vulputate vel, auctor ac, accumsan id, felis. </w:t>
      </w:r>
      <w:r>
        <w:rPr>
          <w:noProof/>
        </w:rPr>
        <w:t>Pellentesque cursus sagittis felis.</w:t>
      </w:r>
    </w:p>
    <w:p w14:paraId="495C0AEE" w14:textId="77777777" w:rsidR="00E349DC" w:rsidRDefault="00E349DC" w:rsidP="002254A8">
      <w:pPr>
        <w:pStyle w:val="Titre2"/>
      </w:pPr>
      <w:bookmarkStart w:id="29" w:name="_Toc477260413"/>
      <w:bookmarkStart w:id="30" w:name="_Toc51152011"/>
      <w:bookmarkStart w:id="31" w:name="_Toc51152451"/>
      <w:r w:rsidRPr="00E349DC">
        <w:t>2.2. Deuxième section de la deuxième partie</w:t>
      </w:r>
      <w:bookmarkEnd w:id="29"/>
      <w:bookmarkEnd w:id="30"/>
      <w:bookmarkEnd w:id="31"/>
    </w:p>
    <w:p w14:paraId="6B1C3163" w14:textId="77777777" w:rsidR="00E349DC" w:rsidRDefault="00E349DC" w:rsidP="00E349DC">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w:t>
      </w:r>
      <w:r>
        <w:rPr>
          <w:noProof/>
        </w:rPr>
        <w:lastRenderedPageBreak/>
        <w:t>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14:paraId="339F9681" w14:textId="77777777" w:rsidR="00E349DC" w:rsidRDefault="00E349DC" w:rsidP="002254A8">
      <w:pPr>
        <w:pStyle w:val="Titre3"/>
      </w:pPr>
      <w:bookmarkStart w:id="32" w:name="_Toc477260414"/>
      <w:bookmarkStart w:id="33" w:name="_Toc51152012"/>
      <w:bookmarkStart w:id="34" w:name="_Toc51152452"/>
      <w:r w:rsidRPr="00E349DC">
        <w:t>2.2.1. Première sous-section de la deuxième section de la deuxième partie</w:t>
      </w:r>
      <w:bookmarkEnd w:id="32"/>
      <w:bookmarkEnd w:id="33"/>
      <w:bookmarkEnd w:id="34"/>
    </w:p>
    <w:p w14:paraId="0C5DB04D" w14:textId="77777777" w:rsidR="00E349DC" w:rsidRDefault="00E349DC" w:rsidP="00E349DC">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14:paraId="014140DC" w14:textId="77777777" w:rsidR="00E349DC" w:rsidRDefault="00E349DC" w:rsidP="002254A8">
      <w:pPr>
        <w:pStyle w:val="Titre3"/>
      </w:pPr>
      <w:bookmarkStart w:id="35" w:name="_Toc477260415"/>
      <w:bookmarkStart w:id="36" w:name="_Toc51152013"/>
      <w:bookmarkStart w:id="37" w:name="_Toc51152453"/>
      <w:r w:rsidRPr="00E349DC">
        <w:t>2.2.2. Deuxième sous-section de la deuxième section de la deuxième partie</w:t>
      </w:r>
      <w:bookmarkEnd w:id="35"/>
      <w:bookmarkEnd w:id="36"/>
      <w:bookmarkEnd w:id="37"/>
    </w:p>
    <w:p w14:paraId="3F61E4F4" w14:textId="77777777" w:rsidR="00E349DC" w:rsidRDefault="00E349DC" w:rsidP="00E349DC">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14:paraId="299944DA" w14:textId="6B30BAF1" w:rsidR="00E349DC" w:rsidRDefault="00E349DC" w:rsidP="00E349DC">
      <w:r w:rsidRPr="00E349DC">
        <w:t>Une note de bas de page et une seconde.</w:t>
      </w:r>
    </w:p>
    <w:p w14:paraId="77F326D3" w14:textId="77777777" w:rsidR="006E28E4" w:rsidRDefault="006E28E4" w:rsidP="002254A8">
      <w:pPr>
        <w:pStyle w:val="Titre4"/>
      </w:pPr>
      <w:r w:rsidRPr="006E28E4">
        <w:t>2.2.2.1. Ce titre de section ne s’affiche pas dans la TOC</w:t>
      </w:r>
    </w:p>
    <w:p w14:paraId="46255F5E" w14:textId="77777777" w:rsidR="006E28E4" w:rsidRPr="006E28E4" w:rsidRDefault="006E28E4" w:rsidP="006E28E4">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w:t>
      </w:r>
      <w:r>
        <w:rPr>
          <w:noProof/>
        </w:rPr>
        <w:lastRenderedPageBreak/>
        <w:t>nulla. Donec blandit feugiat ligula. Donec hendrerit, felis et imperdiet euismod, purus ipsum pretium metus, in lacinia nulla nisl eget sapien.</w:t>
      </w:r>
    </w:p>
    <w:p w14:paraId="22C87696" w14:textId="77777777" w:rsidR="006E28E4" w:rsidRDefault="006E28E4" w:rsidP="002254A8">
      <w:pPr>
        <w:pStyle w:val="Titre5"/>
      </w:pPr>
      <w:r w:rsidRPr="006E28E4">
        <w:t>Ce titre de section n’est pas numéroté</w:t>
      </w:r>
    </w:p>
    <w:p w14:paraId="7F7A1F5F" w14:textId="77777777" w:rsidR="006E28E4" w:rsidRPr="006E28E4" w:rsidRDefault="006E28E4" w:rsidP="006E28E4">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14:paraId="0B127946" w14:textId="77777777" w:rsidR="00C52539" w:rsidRDefault="006669FC" w:rsidP="002254A8">
      <w:pPr>
        <w:pStyle w:val="Titre1"/>
      </w:pPr>
      <w:bookmarkStart w:id="38" w:name="_Toc477260416"/>
      <w:bookmarkStart w:id="39" w:name="_Toc51152014"/>
      <w:bookmarkStart w:id="40" w:name="_Toc51152454"/>
      <w:r>
        <w:lastRenderedPageBreak/>
        <w:t>3</w:t>
      </w:r>
      <w:r w:rsidR="00F458CA">
        <w:t xml:space="preserve">. </w:t>
      </w:r>
      <w:bookmarkEnd w:id="3"/>
      <w:r w:rsidR="00BB1812" w:rsidRPr="00BB1812">
        <w:t>Troisième partie</w:t>
      </w:r>
      <w:bookmarkEnd w:id="38"/>
      <w:bookmarkEnd w:id="39"/>
      <w:bookmarkEnd w:id="40"/>
    </w:p>
    <w:p w14:paraId="5EC32C59" w14:textId="77777777" w:rsidR="006669FC" w:rsidRDefault="006669FC" w:rsidP="002254A8">
      <w:pPr>
        <w:pStyle w:val="Titre2"/>
        <w:rPr>
          <w:noProof/>
        </w:rPr>
      </w:pPr>
      <w:bookmarkStart w:id="41" w:name="_Toc477260417"/>
      <w:bookmarkStart w:id="42" w:name="_Toc51152015"/>
      <w:bookmarkStart w:id="43" w:name="_Toc51152455"/>
      <w:r>
        <w:rPr>
          <w:noProof/>
        </w:rPr>
        <w:t>3.1. Résultats</w:t>
      </w:r>
      <w:bookmarkEnd w:id="41"/>
      <w:bookmarkEnd w:id="42"/>
      <w:bookmarkEnd w:id="43"/>
    </w:p>
    <w:p w14:paraId="00893BD6" w14:textId="77777777" w:rsidR="006669FC" w:rsidRDefault="006669FC" w:rsidP="006669FC">
      <w:pPr>
        <w:rPr>
          <w:noProof/>
        </w:rPr>
      </w:pPr>
      <w:r>
        <w:rPr>
          <w:noProof/>
        </w:rPr>
        <w:t>Voir (Tableaux 3.1 et 3.2).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14:paraId="58F00764" w14:textId="77777777" w:rsidR="00C631A3" w:rsidRDefault="00C631A3" w:rsidP="006669FC">
      <w:pPr>
        <w:rPr>
          <w:noProof/>
        </w:rPr>
      </w:pPr>
    </w:p>
    <w:tbl>
      <w:tblPr>
        <w:tblStyle w:val="Grilledutableau"/>
        <w:tblW w:w="0" w:type="auto"/>
        <w:jc w:val="center"/>
        <w:tblLook w:val="04A0" w:firstRow="1" w:lastRow="0" w:firstColumn="1" w:lastColumn="0" w:noHBand="0" w:noVBand="1"/>
      </w:tblPr>
      <w:tblGrid>
        <w:gridCol w:w="1985"/>
        <w:gridCol w:w="1985"/>
        <w:gridCol w:w="1985"/>
      </w:tblGrid>
      <w:tr w:rsidR="006669FC" w14:paraId="67A022EC" w14:textId="77777777" w:rsidTr="00864F2D">
        <w:trPr>
          <w:jc w:val="center"/>
        </w:trPr>
        <w:tc>
          <w:tcPr>
            <w:tcW w:w="1985" w:type="dxa"/>
            <w:tcBorders>
              <w:bottom w:val="single" w:sz="4" w:space="0" w:color="auto"/>
            </w:tcBorders>
            <w:vAlign w:val="center"/>
          </w:tcPr>
          <w:p w14:paraId="2BC92AA1" w14:textId="77777777" w:rsidR="006669FC" w:rsidRDefault="002F0024" w:rsidP="00864F2D">
            <w:pPr>
              <w:ind w:firstLine="0"/>
              <w:jc w:val="center"/>
            </w:pPr>
            <w:r>
              <w:t>λ (nm)</w:t>
            </w:r>
          </w:p>
        </w:tc>
        <w:tc>
          <w:tcPr>
            <w:tcW w:w="1985" w:type="dxa"/>
            <w:tcBorders>
              <w:bottom w:val="single" w:sz="4" w:space="0" w:color="auto"/>
            </w:tcBorders>
            <w:vAlign w:val="center"/>
          </w:tcPr>
          <w:p w14:paraId="5F752A92" w14:textId="77777777" w:rsidR="006669FC" w:rsidRDefault="00000000" w:rsidP="00864F2D">
            <w:pPr>
              <w:jc w:val="center"/>
            </w:pPr>
            <m:oMathPara>
              <m:oMath>
                <m:sSub>
                  <m:sSubPr>
                    <m:ctrlPr>
                      <w:rPr>
                        <w:rFonts w:ascii="Cambria Math" w:hAnsi="Cambria Math"/>
                        <w:bCs/>
                        <w:i/>
                      </w:rPr>
                    </m:ctrlPr>
                  </m:sSubPr>
                  <m:e>
                    <m:r>
                      <m:rPr>
                        <m:sty m:val="bi"/>
                      </m:rPr>
                      <w:rPr>
                        <w:rFonts w:ascii="Cambria Math" w:hAnsi="Cambria Math"/>
                      </w:rPr>
                      <m:t>(</m:t>
                    </m:r>
                    <m:sSub>
                      <m:sSubPr>
                        <m:ctrlPr>
                          <w:rPr>
                            <w:rFonts w:ascii="Cambria Math" w:hAnsi="Cambria Math"/>
                            <w:b/>
                            <w:bCs/>
                            <w:i/>
                          </w:rPr>
                        </m:ctrlPr>
                      </m:sSubPr>
                      <m:e>
                        <m:r>
                          <m:rPr>
                            <m:sty m:val="p"/>
                          </m:rPr>
                          <w:rPr>
                            <w:rFonts w:ascii="Cambria Math" w:hAnsi="Cambria Math"/>
                          </w:rPr>
                          <m:t>α</m:t>
                        </m:r>
                      </m:e>
                      <m:sub>
                        <m:r>
                          <m:rPr>
                            <m:sty m:val="p"/>
                          </m:rPr>
                          <w:rPr>
                            <w:rFonts w:ascii="Cambria Math" w:hAnsi="Cambria Math"/>
                          </w:rPr>
                          <m:t>λ</m:t>
                        </m:r>
                      </m:sub>
                    </m:sSub>
                    <m:r>
                      <m:rPr>
                        <m:sty m:val="bi"/>
                      </m:rPr>
                      <w:rPr>
                        <w:rFonts w:ascii="Cambria Math" w:hAnsi="Cambria Math"/>
                      </w:rPr>
                      <m:t>/</m:t>
                    </m:r>
                    <m:sSub>
                      <m:sSubPr>
                        <m:ctrlPr>
                          <w:rPr>
                            <w:rFonts w:ascii="Cambria Math" w:hAnsi="Cambria Math"/>
                            <w:b/>
                            <w:bCs/>
                            <w:i/>
                          </w:rPr>
                        </m:ctrlPr>
                      </m:sSubPr>
                      <m:e>
                        <m:r>
                          <m:rPr>
                            <m:sty m:val="p"/>
                          </m:rPr>
                          <w:rPr>
                            <w:rFonts w:ascii="Cambria Math" w:hAnsi="Cambria Math"/>
                          </w:rPr>
                          <m:t>α</m:t>
                        </m:r>
                      </m:e>
                      <m:sub>
                        <m:r>
                          <m:rPr>
                            <m:sty m:val="p"/>
                          </m:rPr>
                          <w:rPr>
                            <w:rFonts w:ascii="Cambria Math" w:hAnsi="Cambria Math"/>
                          </w:rPr>
                          <m:t>426,7</m:t>
                        </m:r>
                      </m:sub>
                    </m:sSub>
                    <m:r>
                      <m:rPr>
                        <m:sty m:val="bi"/>
                      </m:rPr>
                      <w:rPr>
                        <w:rFonts w:ascii="Cambria Math" w:hAnsi="Cambria Math"/>
                      </w:rPr>
                      <m:t>)</m:t>
                    </m:r>
                  </m:e>
                  <m:sub>
                    <m:r>
                      <w:rPr>
                        <w:rFonts w:ascii="Cambria Math" w:hAnsi="Cambria Math"/>
                      </w:rPr>
                      <m:t>moy</m:t>
                    </m:r>
                  </m:sub>
                </m:sSub>
              </m:oMath>
            </m:oMathPara>
          </w:p>
        </w:tc>
        <w:tc>
          <w:tcPr>
            <w:tcW w:w="1985" w:type="dxa"/>
            <w:tcBorders>
              <w:bottom w:val="single" w:sz="4" w:space="0" w:color="auto"/>
            </w:tcBorders>
            <w:vAlign w:val="center"/>
          </w:tcPr>
          <w:p w14:paraId="2CEEFE57" w14:textId="77777777" w:rsidR="006669FC" w:rsidRDefault="006669FC" w:rsidP="00864F2D">
            <w:pPr>
              <w:ind w:firstLine="0"/>
              <w:jc w:val="center"/>
            </w:pPr>
            <w:r w:rsidRPr="006669FC">
              <w:t>écart type</w:t>
            </w:r>
          </w:p>
        </w:tc>
      </w:tr>
      <w:tr w:rsidR="006669FC" w14:paraId="0159D1AB" w14:textId="77777777" w:rsidTr="00864F2D">
        <w:trPr>
          <w:jc w:val="center"/>
        </w:trPr>
        <w:tc>
          <w:tcPr>
            <w:tcW w:w="1985" w:type="dxa"/>
            <w:tcBorders>
              <w:bottom w:val="nil"/>
            </w:tcBorders>
            <w:vAlign w:val="center"/>
          </w:tcPr>
          <w:p w14:paraId="0568B757" w14:textId="77777777" w:rsidR="006669FC" w:rsidRDefault="00864F2D" w:rsidP="00864F2D">
            <w:pPr>
              <w:ind w:firstLine="0"/>
              <w:jc w:val="center"/>
            </w:pPr>
            <w:r>
              <w:t xml:space="preserve">391,9 &amp; 392,1 </w:t>
            </w:r>
          </w:p>
        </w:tc>
        <w:tc>
          <w:tcPr>
            <w:tcW w:w="1985" w:type="dxa"/>
            <w:tcBorders>
              <w:bottom w:val="nil"/>
            </w:tcBorders>
            <w:vAlign w:val="center"/>
          </w:tcPr>
          <w:p w14:paraId="1D4E44E5" w14:textId="77777777" w:rsidR="006669FC" w:rsidRDefault="00864F2D" w:rsidP="00864F2D">
            <w:pPr>
              <w:ind w:firstLine="0"/>
              <w:jc w:val="center"/>
            </w:pPr>
            <w:r>
              <w:t>0,12</w:t>
            </w:r>
          </w:p>
        </w:tc>
        <w:tc>
          <w:tcPr>
            <w:tcW w:w="1985" w:type="dxa"/>
            <w:tcBorders>
              <w:bottom w:val="nil"/>
            </w:tcBorders>
            <w:vAlign w:val="center"/>
          </w:tcPr>
          <w:p w14:paraId="5EB5D92F" w14:textId="77777777" w:rsidR="006669FC" w:rsidRDefault="00864F2D" w:rsidP="00864F2D">
            <w:pPr>
              <w:ind w:firstLine="0"/>
              <w:jc w:val="center"/>
            </w:pPr>
            <w:r>
              <w:t>0,01</w:t>
            </w:r>
          </w:p>
        </w:tc>
      </w:tr>
      <w:tr w:rsidR="006669FC" w14:paraId="2D8798DE" w14:textId="77777777" w:rsidTr="00864F2D">
        <w:trPr>
          <w:jc w:val="center"/>
        </w:trPr>
        <w:tc>
          <w:tcPr>
            <w:tcW w:w="1985" w:type="dxa"/>
            <w:tcBorders>
              <w:top w:val="nil"/>
              <w:bottom w:val="nil"/>
            </w:tcBorders>
            <w:vAlign w:val="center"/>
          </w:tcPr>
          <w:p w14:paraId="6DCD4EAE" w14:textId="77777777" w:rsidR="006669FC" w:rsidRDefault="00864F2D" w:rsidP="00864F2D">
            <w:pPr>
              <w:ind w:firstLine="0"/>
              <w:jc w:val="center"/>
            </w:pPr>
            <w:r>
              <w:t>588,9 &amp; 589,2</w:t>
            </w:r>
          </w:p>
        </w:tc>
        <w:tc>
          <w:tcPr>
            <w:tcW w:w="1985" w:type="dxa"/>
            <w:tcBorders>
              <w:top w:val="nil"/>
              <w:bottom w:val="nil"/>
            </w:tcBorders>
            <w:vAlign w:val="center"/>
          </w:tcPr>
          <w:p w14:paraId="785066F0" w14:textId="77777777" w:rsidR="006669FC" w:rsidRDefault="00864F2D" w:rsidP="00864F2D">
            <w:pPr>
              <w:ind w:firstLine="0"/>
              <w:jc w:val="center"/>
            </w:pPr>
            <w:r>
              <w:t>0,45</w:t>
            </w:r>
          </w:p>
        </w:tc>
        <w:tc>
          <w:tcPr>
            <w:tcW w:w="1985" w:type="dxa"/>
            <w:tcBorders>
              <w:top w:val="nil"/>
              <w:bottom w:val="nil"/>
            </w:tcBorders>
            <w:vAlign w:val="center"/>
          </w:tcPr>
          <w:p w14:paraId="3F8A08FD" w14:textId="77777777" w:rsidR="006669FC" w:rsidRDefault="00864F2D" w:rsidP="00864F2D">
            <w:pPr>
              <w:ind w:firstLine="0"/>
              <w:jc w:val="center"/>
            </w:pPr>
            <w:r>
              <w:t>0,07</w:t>
            </w:r>
          </w:p>
        </w:tc>
      </w:tr>
      <w:tr w:rsidR="006669FC" w14:paraId="33DDC576" w14:textId="77777777" w:rsidTr="00864F2D">
        <w:trPr>
          <w:jc w:val="center"/>
        </w:trPr>
        <w:tc>
          <w:tcPr>
            <w:tcW w:w="1985" w:type="dxa"/>
            <w:tcBorders>
              <w:top w:val="nil"/>
              <w:bottom w:val="nil"/>
            </w:tcBorders>
            <w:vAlign w:val="center"/>
          </w:tcPr>
          <w:p w14:paraId="46005703" w14:textId="77777777" w:rsidR="006669FC" w:rsidRDefault="00864F2D" w:rsidP="00864F2D">
            <w:pPr>
              <w:ind w:firstLine="0"/>
              <w:jc w:val="center"/>
            </w:pPr>
            <w:r>
              <w:t>657,8 &amp; 658,3</w:t>
            </w:r>
          </w:p>
        </w:tc>
        <w:tc>
          <w:tcPr>
            <w:tcW w:w="1985" w:type="dxa"/>
            <w:tcBorders>
              <w:top w:val="nil"/>
              <w:bottom w:val="nil"/>
            </w:tcBorders>
            <w:vAlign w:val="center"/>
          </w:tcPr>
          <w:p w14:paraId="1616EA2E" w14:textId="77777777" w:rsidR="006669FC" w:rsidRDefault="00864F2D" w:rsidP="00864F2D">
            <w:pPr>
              <w:ind w:firstLine="0"/>
              <w:jc w:val="center"/>
            </w:pPr>
            <w:r>
              <w:t>6,70</w:t>
            </w:r>
          </w:p>
        </w:tc>
        <w:tc>
          <w:tcPr>
            <w:tcW w:w="1985" w:type="dxa"/>
            <w:tcBorders>
              <w:top w:val="nil"/>
              <w:bottom w:val="nil"/>
            </w:tcBorders>
            <w:vAlign w:val="center"/>
          </w:tcPr>
          <w:p w14:paraId="0822A342" w14:textId="77777777" w:rsidR="006669FC" w:rsidRDefault="00864F2D" w:rsidP="00864F2D">
            <w:pPr>
              <w:ind w:firstLine="0"/>
              <w:jc w:val="center"/>
            </w:pPr>
            <w:r>
              <w:t>0,06</w:t>
            </w:r>
          </w:p>
        </w:tc>
      </w:tr>
      <w:tr w:rsidR="006669FC" w14:paraId="03959320" w14:textId="77777777" w:rsidTr="00864F2D">
        <w:trPr>
          <w:jc w:val="center"/>
        </w:trPr>
        <w:tc>
          <w:tcPr>
            <w:tcW w:w="1985" w:type="dxa"/>
            <w:tcBorders>
              <w:top w:val="nil"/>
              <w:bottom w:val="nil"/>
            </w:tcBorders>
            <w:vAlign w:val="center"/>
          </w:tcPr>
          <w:p w14:paraId="5DED1954" w14:textId="77777777" w:rsidR="006669FC" w:rsidRDefault="00864F2D" w:rsidP="00864F2D">
            <w:pPr>
              <w:ind w:firstLine="0"/>
              <w:jc w:val="center"/>
            </w:pPr>
            <w:r>
              <w:t>711,3</w:t>
            </w:r>
          </w:p>
        </w:tc>
        <w:tc>
          <w:tcPr>
            <w:tcW w:w="1985" w:type="dxa"/>
            <w:tcBorders>
              <w:top w:val="nil"/>
              <w:bottom w:val="nil"/>
            </w:tcBorders>
            <w:vAlign w:val="center"/>
          </w:tcPr>
          <w:p w14:paraId="6BF1A712" w14:textId="77777777" w:rsidR="006669FC" w:rsidRDefault="00864F2D" w:rsidP="00864F2D">
            <w:pPr>
              <w:ind w:firstLine="0"/>
              <w:jc w:val="center"/>
            </w:pPr>
            <w:r>
              <w:t>0,16</w:t>
            </w:r>
          </w:p>
        </w:tc>
        <w:tc>
          <w:tcPr>
            <w:tcW w:w="1985" w:type="dxa"/>
            <w:tcBorders>
              <w:top w:val="nil"/>
              <w:bottom w:val="nil"/>
            </w:tcBorders>
            <w:vAlign w:val="center"/>
          </w:tcPr>
          <w:p w14:paraId="30A34B89" w14:textId="77777777" w:rsidR="006669FC" w:rsidRDefault="00864F2D" w:rsidP="00864F2D">
            <w:pPr>
              <w:ind w:firstLine="0"/>
              <w:jc w:val="center"/>
            </w:pPr>
            <w:r>
              <w:t>0,01</w:t>
            </w:r>
          </w:p>
        </w:tc>
      </w:tr>
      <w:tr w:rsidR="006669FC" w14:paraId="1983C3A4" w14:textId="77777777" w:rsidTr="00864F2D">
        <w:trPr>
          <w:jc w:val="center"/>
        </w:trPr>
        <w:tc>
          <w:tcPr>
            <w:tcW w:w="1985" w:type="dxa"/>
            <w:tcBorders>
              <w:top w:val="nil"/>
              <w:bottom w:val="nil"/>
            </w:tcBorders>
            <w:vAlign w:val="center"/>
          </w:tcPr>
          <w:p w14:paraId="1C39E9A0" w14:textId="77777777" w:rsidR="006669FC" w:rsidRDefault="00864F2D" w:rsidP="00864F2D">
            <w:pPr>
              <w:ind w:firstLine="0"/>
              <w:jc w:val="center"/>
            </w:pPr>
            <w:r>
              <w:t>711,6</w:t>
            </w:r>
          </w:p>
        </w:tc>
        <w:tc>
          <w:tcPr>
            <w:tcW w:w="1985" w:type="dxa"/>
            <w:tcBorders>
              <w:top w:val="nil"/>
              <w:bottom w:val="nil"/>
            </w:tcBorders>
            <w:vAlign w:val="center"/>
          </w:tcPr>
          <w:p w14:paraId="74C45F09" w14:textId="77777777" w:rsidR="006669FC" w:rsidRDefault="00864F2D" w:rsidP="00864F2D">
            <w:pPr>
              <w:ind w:firstLine="0"/>
              <w:jc w:val="center"/>
            </w:pPr>
            <w:r>
              <w:t>0,15</w:t>
            </w:r>
          </w:p>
        </w:tc>
        <w:tc>
          <w:tcPr>
            <w:tcW w:w="1985" w:type="dxa"/>
            <w:tcBorders>
              <w:top w:val="nil"/>
              <w:bottom w:val="nil"/>
            </w:tcBorders>
            <w:vAlign w:val="center"/>
          </w:tcPr>
          <w:p w14:paraId="2C7EDA27" w14:textId="77777777" w:rsidR="006669FC" w:rsidRDefault="00864F2D" w:rsidP="00864F2D">
            <w:pPr>
              <w:ind w:firstLine="0"/>
              <w:jc w:val="center"/>
            </w:pPr>
            <w:r>
              <w:t>0,01</w:t>
            </w:r>
          </w:p>
        </w:tc>
      </w:tr>
      <w:tr w:rsidR="006669FC" w14:paraId="0795B2CD" w14:textId="77777777" w:rsidTr="00864F2D">
        <w:trPr>
          <w:jc w:val="center"/>
        </w:trPr>
        <w:tc>
          <w:tcPr>
            <w:tcW w:w="1985" w:type="dxa"/>
            <w:tcBorders>
              <w:top w:val="nil"/>
            </w:tcBorders>
            <w:vAlign w:val="center"/>
          </w:tcPr>
          <w:p w14:paraId="6EF52A44" w14:textId="77777777" w:rsidR="006669FC" w:rsidRDefault="00864F2D" w:rsidP="00864F2D">
            <w:pPr>
              <w:ind w:firstLine="0"/>
              <w:jc w:val="center"/>
            </w:pPr>
            <w:r>
              <w:t>712</w:t>
            </w:r>
          </w:p>
        </w:tc>
        <w:tc>
          <w:tcPr>
            <w:tcW w:w="1985" w:type="dxa"/>
            <w:tcBorders>
              <w:top w:val="nil"/>
            </w:tcBorders>
            <w:vAlign w:val="center"/>
          </w:tcPr>
          <w:p w14:paraId="4E635BAD" w14:textId="77777777" w:rsidR="006669FC" w:rsidRDefault="00864F2D" w:rsidP="00864F2D">
            <w:pPr>
              <w:ind w:firstLine="0"/>
              <w:jc w:val="center"/>
            </w:pPr>
            <w:r>
              <w:t>0,31</w:t>
            </w:r>
          </w:p>
        </w:tc>
        <w:tc>
          <w:tcPr>
            <w:tcW w:w="1985" w:type="dxa"/>
            <w:tcBorders>
              <w:top w:val="nil"/>
            </w:tcBorders>
            <w:vAlign w:val="center"/>
          </w:tcPr>
          <w:p w14:paraId="54C0E81E" w14:textId="77777777" w:rsidR="006669FC" w:rsidRDefault="00864F2D" w:rsidP="00864F2D">
            <w:pPr>
              <w:ind w:firstLine="0"/>
              <w:jc w:val="center"/>
            </w:pPr>
            <w:r>
              <w:t>0,02</w:t>
            </w:r>
          </w:p>
        </w:tc>
      </w:tr>
    </w:tbl>
    <w:p w14:paraId="14F9052B" w14:textId="3DCE851A" w:rsidR="00AF3E87" w:rsidRDefault="00F556C0" w:rsidP="00AF3E87">
      <w:pPr>
        <w:pStyle w:val="Lgende"/>
        <w:rPr>
          <w:noProof/>
        </w:rPr>
      </w:pPr>
      <w:r>
        <w:t>Table</w:t>
      </w:r>
      <w:r w:rsidR="00AF3E87">
        <w:t xml:space="preserve"> 3.1 : </w:t>
      </w:r>
      <w:r w:rsidR="00AF3E87" w:rsidRPr="00AF3E87">
        <w:t>Valeur moyenne et écart type des rapports</w:t>
      </w:r>
      <w:r w:rsidR="00AF3E87">
        <w:rPr>
          <w:rFonts w:eastAsiaTheme="minorEastAsia"/>
          <w:b/>
          <w:szCs w:val="22"/>
        </w:rPr>
        <w:t xml:space="preserve"> </w:t>
      </w:r>
      <w:r w:rsidR="00AF3E87" w:rsidRPr="00AF3E87">
        <w:t>mesurés pour les chocs plasma de la deuxième série.</w:t>
      </w:r>
    </w:p>
    <w:p w14:paraId="3047F9EB" w14:textId="77777777" w:rsidR="00AF3E87" w:rsidRDefault="00AF3E87" w:rsidP="006669FC">
      <w:pPr>
        <w:rPr>
          <w:noProof/>
        </w:rPr>
      </w:pPr>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w:t>
      </w:r>
      <w:r w:rsidRPr="00AF3E87">
        <w:rPr>
          <w:noProof/>
          <w:lang w:val="en-US"/>
        </w:rPr>
        <w:t xml:space="preserve">Nunc ac magna. Maecenas odio dolor, vulputate vel, auctor ac, accumsan id, felis. </w:t>
      </w:r>
      <w:r>
        <w:rPr>
          <w:noProof/>
        </w:rPr>
        <w:t>Pell</w:t>
      </w:r>
      <w:r w:rsidR="00E84181">
        <w:rPr>
          <w:noProof/>
        </w:rPr>
        <w:t>entesque cursus sagittis felis.</w:t>
      </w:r>
    </w:p>
    <w:p w14:paraId="77ACFCBD" w14:textId="352A507B" w:rsidR="00C631A3" w:rsidRDefault="00C631A3" w:rsidP="00C631A3">
      <w:pPr>
        <w:ind w:firstLine="0"/>
        <w:contextualSpacing w:val="0"/>
        <w:jc w:val="left"/>
        <w:rPr>
          <w:noProof/>
          <w:lang w:val="en-US"/>
        </w:rPr>
      </w:pPr>
    </w:p>
    <w:tbl>
      <w:tblPr>
        <w:tblStyle w:val="Grilledutableau"/>
        <w:tblW w:w="0" w:type="auto"/>
        <w:jc w:val="center"/>
        <w:tblLook w:val="04A0" w:firstRow="1" w:lastRow="0" w:firstColumn="1" w:lastColumn="0" w:noHBand="0" w:noVBand="1"/>
      </w:tblPr>
      <w:tblGrid>
        <w:gridCol w:w="680"/>
        <w:gridCol w:w="680"/>
        <w:gridCol w:w="680"/>
        <w:gridCol w:w="680"/>
        <w:gridCol w:w="680"/>
        <w:gridCol w:w="680"/>
        <w:gridCol w:w="680"/>
        <w:gridCol w:w="680"/>
        <w:gridCol w:w="680"/>
        <w:gridCol w:w="680"/>
      </w:tblGrid>
      <w:tr w:rsidR="00E84181" w14:paraId="47C6AD40" w14:textId="77777777" w:rsidTr="00935A12">
        <w:trPr>
          <w:jc w:val="center"/>
        </w:trPr>
        <w:tc>
          <w:tcPr>
            <w:tcW w:w="680" w:type="dxa"/>
          </w:tcPr>
          <w:p w14:paraId="544B8828" w14:textId="77777777" w:rsidR="00E84181" w:rsidRDefault="00E84181" w:rsidP="006669FC">
            <w:pPr>
              <w:ind w:firstLine="0"/>
              <w:rPr>
                <w:noProof/>
                <w:lang w:val="en-US"/>
              </w:rPr>
            </w:pPr>
            <w:r>
              <w:rPr>
                <w:noProof/>
                <w:lang w:val="en-US"/>
              </w:rPr>
              <w:lastRenderedPageBreak/>
              <w:t>1</w:t>
            </w:r>
          </w:p>
        </w:tc>
        <w:tc>
          <w:tcPr>
            <w:tcW w:w="680" w:type="dxa"/>
          </w:tcPr>
          <w:p w14:paraId="70B353ED" w14:textId="77777777" w:rsidR="00E84181" w:rsidRDefault="00E84181" w:rsidP="006669FC">
            <w:pPr>
              <w:ind w:firstLine="0"/>
              <w:rPr>
                <w:noProof/>
                <w:lang w:val="en-US"/>
              </w:rPr>
            </w:pPr>
            <w:r>
              <w:rPr>
                <w:noProof/>
                <w:lang w:val="en-US"/>
              </w:rPr>
              <w:t>2</w:t>
            </w:r>
          </w:p>
        </w:tc>
        <w:tc>
          <w:tcPr>
            <w:tcW w:w="680" w:type="dxa"/>
          </w:tcPr>
          <w:p w14:paraId="2AA78C6E" w14:textId="77777777" w:rsidR="00E84181" w:rsidRDefault="00E84181" w:rsidP="006669FC">
            <w:pPr>
              <w:ind w:firstLine="0"/>
              <w:rPr>
                <w:noProof/>
                <w:lang w:val="en-US"/>
              </w:rPr>
            </w:pPr>
            <w:r>
              <w:rPr>
                <w:noProof/>
                <w:lang w:val="en-US"/>
              </w:rPr>
              <w:t>3</w:t>
            </w:r>
          </w:p>
        </w:tc>
        <w:tc>
          <w:tcPr>
            <w:tcW w:w="680" w:type="dxa"/>
          </w:tcPr>
          <w:p w14:paraId="78C33000" w14:textId="77777777" w:rsidR="00E84181" w:rsidRDefault="00E84181" w:rsidP="006669FC">
            <w:pPr>
              <w:ind w:firstLine="0"/>
              <w:rPr>
                <w:noProof/>
                <w:lang w:val="en-US"/>
              </w:rPr>
            </w:pPr>
            <w:r>
              <w:rPr>
                <w:noProof/>
                <w:lang w:val="en-US"/>
              </w:rPr>
              <w:t>4</w:t>
            </w:r>
          </w:p>
        </w:tc>
        <w:tc>
          <w:tcPr>
            <w:tcW w:w="680" w:type="dxa"/>
          </w:tcPr>
          <w:p w14:paraId="73155A3F" w14:textId="77777777" w:rsidR="00E84181" w:rsidRDefault="00E84181" w:rsidP="006669FC">
            <w:pPr>
              <w:ind w:firstLine="0"/>
              <w:rPr>
                <w:noProof/>
                <w:lang w:val="en-US"/>
              </w:rPr>
            </w:pPr>
            <w:r>
              <w:rPr>
                <w:noProof/>
                <w:lang w:val="en-US"/>
              </w:rPr>
              <w:t>5</w:t>
            </w:r>
          </w:p>
        </w:tc>
        <w:tc>
          <w:tcPr>
            <w:tcW w:w="680" w:type="dxa"/>
          </w:tcPr>
          <w:p w14:paraId="1534129C" w14:textId="77777777" w:rsidR="00E84181" w:rsidRDefault="00E84181" w:rsidP="006669FC">
            <w:pPr>
              <w:ind w:firstLine="0"/>
              <w:rPr>
                <w:noProof/>
                <w:lang w:val="en-US"/>
              </w:rPr>
            </w:pPr>
            <w:r>
              <w:rPr>
                <w:noProof/>
                <w:lang w:val="en-US"/>
              </w:rPr>
              <w:t>6</w:t>
            </w:r>
          </w:p>
        </w:tc>
        <w:tc>
          <w:tcPr>
            <w:tcW w:w="680" w:type="dxa"/>
          </w:tcPr>
          <w:p w14:paraId="09BA978F" w14:textId="77777777" w:rsidR="00E84181" w:rsidRDefault="00E84181" w:rsidP="006669FC">
            <w:pPr>
              <w:ind w:firstLine="0"/>
              <w:rPr>
                <w:noProof/>
                <w:lang w:val="en-US"/>
              </w:rPr>
            </w:pPr>
            <w:r>
              <w:rPr>
                <w:noProof/>
                <w:lang w:val="en-US"/>
              </w:rPr>
              <w:t>7</w:t>
            </w:r>
          </w:p>
        </w:tc>
        <w:tc>
          <w:tcPr>
            <w:tcW w:w="680" w:type="dxa"/>
          </w:tcPr>
          <w:p w14:paraId="5654F4DB" w14:textId="77777777" w:rsidR="00E84181" w:rsidRDefault="00E84181" w:rsidP="006669FC">
            <w:pPr>
              <w:ind w:firstLine="0"/>
              <w:rPr>
                <w:noProof/>
                <w:lang w:val="en-US"/>
              </w:rPr>
            </w:pPr>
            <w:r>
              <w:rPr>
                <w:noProof/>
                <w:lang w:val="en-US"/>
              </w:rPr>
              <w:t>8</w:t>
            </w:r>
          </w:p>
        </w:tc>
        <w:tc>
          <w:tcPr>
            <w:tcW w:w="680" w:type="dxa"/>
          </w:tcPr>
          <w:p w14:paraId="14426056" w14:textId="77777777" w:rsidR="00E84181" w:rsidRDefault="00E84181" w:rsidP="006669FC">
            <w:pPr>
              <w:ind w:firstLine="0"/>
              <w:rPr>
                <w:noProof/>
                <w:lang w:val="en-US"/>
              </w:rPr>
            </w:pPr>
            <w:r>
              <w:rPr>
                <w:noProof/>
                <w:lang w:val="en-US"/>
              </w:rPr>
              <w:t>9</w:t>
            </w:r>
          </w:p>
        </w:tc>
        <w:tc>
          <w:tcPr>
            <w:tcW w:w="680" w:type="dxa"/>
          </w:tcPr>
          <w:p w14:paraId="51767080" w14:textId="77777777" w:rsidR="00E84181" w:rsidRDefault="00E84181" w:rsidP="006669FC">
            <w:pPr>
              <w:ind w:firstLine="0"/>
              <w:rPr>
                <w:noProof/>
                <w:lang w:val="en-US"/>
              </w:rPr>
            </w:pPr>
            <w:r>
              <w:rPr>
                <w:noProof/>
                <w:lang w:val="en-US"/>
              </w:rPr>
              <w:t>10</w:t>
            </w:r>
          </w:p>
        </w:tc>
      </w:tr>
      <w:tr w:rsidR="00E84181" w14:paraId="59C279F8" w14:textId="77777777" w:rsidTr="00935A12">
        <w:trPr>
          <w:jc w:val="center"/>
        </w:trPr>
        <w:tc>
          <w:tcPr>
            <w:tcW w:w="680" w:type="dxa"/>
          </w:tcPr>
          <w:p w14:paraId="2BF1466B" w14:textId="77777777" w:rsidR="00E84181" w:rsidRDefault="00E84181" w:rsidP="006669FC">
            <w:pPr>
              <w:ind w:firstLine="0"/>
              <w:rPr>
                <w:noProof/>
                <w:lang w:val="en-US"/>
              </w:rPr>
            </w:pPr>
            <w:r>
              <w:rPr>
                <w:noProof/>
                <w:lang w:val="en-US"/>
              </w:rPr>
              <w:t>2</w:t>
            </w:r>
          </w:p>
        </w:tc>
        <w:tc>
          <w:tcPr>
            <w:tcW w:w="680" w:type="dxa"/>
          </w:tcPr>
          <w:p w14:paraId="62274C5D" w14:textId="77777777" w:rsidR="00E84181" w:rsidRDefault="00E84181" w:rsidP="006669FC">
            <w:pPr>
              <w:ind w:firstLine="0"/>
              <w:rPr>
                <w:noProof/>
                <w:lang w:val="en-US"/>
              </w:rPr>
            </w:pPr>
            <w:r>
              <w:rPr>
                <w:noProof/>
                <w:lang w:val="en-US"/>
              </w:rPr>
              <w:t>4</w:t>
            </w:r>
          </w:p>
        </w:tc>
        <w:tc>
          <w:tcPr>
            <w:tcW w:w="680" w:type="dxa"/>
          </w:tcPr>
          <w:p w14:paraId="18A96F4B" w14:textId="77777777" w:rsidR="00E84181" w:rsidRDefault="00E84181" w:rsidP="006669FC">
            <w:pPr>
              <w:ind w:firstLine="0"/>
              <w:rPr>
                <w:noProof/>
                <w:lang w:val="en-US"/>
              </w:rPr>
            </w:pPr>
            <w:r>
              <w:rPr>
                <w:noProof/>
                <w:lang w:val="en-US"/>
              </w:rPr>
              <w:t>6</w:t>
            </w:r>
          </w:p>
        </w:tc>
        <w:tc>
          <w:tcPr>
            <w:tcW w:w="680" w:type="dxa"/>
          </w:tcPr>
          <w:p w14:paraId="371F4C1D" w14:textId="77777777" w:rsidR="00E84181" w:rsidRDefault="00E84181" w:rsidP="006669FC">
            <w:pPr>
              <w:ind w:firstLine="0"/>
              <w:rPr>
                <w:noProof/>
                <w:lang w:val="en-US"/>
              </w:rPr>
            </w:pPr>
            <w:r>
              <w:rPr>
                <w:noProof/>
                <w:lang w:val="en-US"/>
              </w:rPr>
              <w:t>8</w:t>
            </w:r>
          </w:p>
        </w:tc>
        <w:tc>
          <w:tcPr>
            <w:tcW w:w="680" w:type="dxa"/>
          </w:tcPr>
          <w:p w14:paraId="46B7D365" w14:textId="77777777" w:rsidR="00E84181" w:rsidRDefault="00E84181" w:rsidP="006669FC">
            <w:pPr>
              <w:ind w:firstLine="0"/>
              <w:rPr>
                <w:noProof/>
                <w:lang w:val="en-US"/>
              </w:rPr>
            </w:pPr>
            <w:r>
              <w:rPr>
                <w:noProof/>
                <w:lang w:val="en-US"/>
              </w:rPr>
              <w:t>10</w:t>
            </w:r>
          </w:p>
        </w:tc>
        <w:tc>
          <w:tcPr>
            <w:tcW w:w="680" w:type="dxa"/>
          </w:tcPr>
          <w:p w14:paraId="1535A1E3" w14:textId="77777777" w:rsidR="00E84181" w:rsidRDefault="00E84181" w:rsidP="006669FC">
            <w:pPr>
              <w:ind w:firstLine="0"/>
              <w:rPr>
                <w:noProof/>
                <w:lang w:val="en-US"/>
              </w:rPr>
            </w:pPr>
            <w:r>
              <w:rPr>
                <w:noProof/>
                <w:lang w:val="en-US"/>
              </w:rPr>
              <w:t>12</w:t>
            </w:r>
          </w:p>
        </w:tc>
        <w:tc>
          <w:tcPr>
            <w:tcW w:w="680" w:type="dxa"/>
          </w:tcPr>
          <w:p w14:paraId="45902CEC" w14:textId="77777777" w:rsidR="00E84181" w:rsidRDefault="00E84181" w:rsidP="006669FC">
            <w:pPr>
              <w:ind w:firstLine="0"/>
              <w:rPr>
                <w:noProof/>
                <w:lang w:val="en-US"/>
              </w:rPr>
            </w:pPr>
            <w:r>
              <w:rPr>
                <w:noProof/>
                <w:lang w:val="en-US"/>
              </w:rPr>
              <w:t>14</w:t>
            </w:r>
          </w:p>
        </w:tc>
        <w:tc>
          <w:tcPr>
            <w:tcW w:w="680" w:type="dxa"/>
          </w:tcPr>
          <w:p w14:paraId="4718410F" w14:textId="77777777" w:rsidR="00E84181" w:rsidRDefault="00E84181" w:rsidP="006669FC">
            <w:pPr>
              <w:ind w:firstLine="0"/>
              <w:rPr>
                <w:noProof/>
                <w:lang w:val="en-US"/>
              </w:rPr>
            </w:pPr>
            <w:r>
              <w:rPr>
                <w:noProof/>
                <w:lang w:val="en-US"/>
              </w:rPr>
              <w:t>16</w:t>
            </w:r>
          </w:p>
        </w:tc>
        <w:tc>
          <w:tcPr>
            <w:tcW w:w="680" w:type="dxa"/>
          </w:tcPr>
          <w:p w14:paraId="0884C8CD" w14:textId="77777777" w:rsidR="00E84181" w:rsidRDefault="00E84181" w:rsidP="006669FC">
            <w:pPr>
              <w:ind w:firstLine="0"/>
              <w:rPr>
                <w:noProof/>
                <w:lang w:val="en-US"/>
              </w:rPr>
            </w:pPr>
            <w:r>
              <w:rPr>
                <w:noProof/>
                <w:lang w:val="en-US"/>
              </w:rPr>
              <w:t>18</w:t>
            </w:r>
          </w:p>
        </w:tc>
        <w:tc>
          <w:tcPr>
            <w:tcW w:w="680" w:type="dxa"/>
          </w:tcPr>
          <w:p w14:paraId="6918069C" w14:textId="77777777" w:rsidR="00E84181" w:rsidRDefault="00E84181" w:rsidP="006669FC">
            <w:pPr>
              <w:ind w:firstLine="0"/>
              <w:rPr>
                <w:noProof/>
                <w:lang w:val="en-US"/>
              </w:rPr>
            </w:pPr>
            <w:r>
              <w:rPr>
                <w:noProof/>
                <w:lang w:val="en-US"/>
              </w:rPr>
              <w:t>20</w:t>
            </w:r>
          </w:p>
        </w:tc>
      </w:tr>
      <w:tr w:rsidR="00E84181" w14:paraId="2FCE68F2" w14:textId="77777777" w:rsidTr="00935A12">
        <w:trPr>
          <w:jc w:val="center"/>
        </w:trPr>
        <w:tc>
          <w:tcPr>
            <w:tcW w:w="680" w:type="dxa"/>
          </w:tcPr>
          <w:p w14:paraId="14CDFD22" w14:textId="77777777" w:rsidR="00E84181" w:rsidRDefault="00E84181" w:rsidP="006669FC">
            <w:pPr>
              <w:ind w:firstLine="0"/>
              <w:rPr>
                <w:noProof/>
                <w:lang w:val="en-US"/>
              </w:rPr>
            </w:pPr>
            <w:r>
              <w:rPr>
                <w:noProof/>
                <w:lang w:val="en-US"/>
              </w:rPr>
              <w:t>3</w:t>
            </w:r>
          </w:p>
        </w:tc>
        <w:tc>
          <w:tcPr>
            <w:tcW w:w="680" w:type="dxa"/>
          </w:tcPr>
          <w:p w14:paraId="3D74B341" w14:textId="77777777" w:rsidR="00E84181" w:rsidRDefault="00E84181" w:rsidP="006669FC">
            <w:pPr>
              <w:ind w:firstLine="0"/>
              <w:rPr>
                <w:noProof/>
                <w:lang w:val="en-US"/>
              </w:rPr>
            </w:pPr>
            <w:r>
              <w:rPr>
                <w:noProof/>
                <w:lang w:val="en-US"/>
              </w:rPr>
              <w:t>6</w:t>
            </w:r>
          </w:p>
        </w:tc>
        <w:tc>
          <w:tcPr>
            <w:tcW w:w="680" w:type="dxa"/>
          </w:tcPr>
          <w:p w14:paraId="410D9D67" w14:textId="77777777" w:rsidR="00E84181" w:rsidRDefault="00E84181" w:rsidP="006669FC">
            <w:pPr>
              <w:ind w:firstLine="0"/>
              <w:rPr>
                <w:noProof/>
                <w:lang w:val="en-US"/>
              </w:rPr>
            </w:pPr>
            <w:r>
              <w:rPr>
                <w:noProof/>
                <w:lang w:val="en-US"/>
              </w:rPr>
              <w:t>9</w:t>
            </w:r>
          </w:p>
        </w:tc>
        <w:tc>
          <w:tcPr>
            <w:tcW w:w="680" w:type="dxa"/>
          </w:tcPr>
          <w:p w14:paraId="425C5BA0" w14:textId="77777777" w:rsidR="00E84181" w:rsidRDefault="00E84181" w:rsidP="006669FC">
            <w:pPr>
              <w:ind w:firstLine="0"/>
              <w:rPr>
                <w:noProof/>
                <w:lang w:val="en-US"/>
              </w:rPr>
            </w:pPr>
            <w:r>
              <w:rPr>
                <w:noProof/>
                <w:lang w:val="en-US"/>
              </w:rPr>
              <w:t>12</w:t>
            </w:r>
          </w:p>
        </w:tc>
        <w:tc>
          <w:tcPr>
            <w:tcW w:w="680" w:type="dxa"/>
          </w:tcPr>
          <w:p w14:paraId="6C33CF7B" w14:textId="77777777" w:rsidR="00E84181" w:rsidRDefault="00E84181" w:rsidP="006669FC">
            <w:pPr>
              <w:ind w:firstLine="0"/>
              <w:rPr>
                <w:noProof/>
                <w:lang w:val="en-US"/>
              </w:rPr>
            </w:pPr>
            <w:r>
              <w:rPr>
                <w:noProof/>
                <w:lang w:val="en-US"/>
              </w:rPr>
              <w:t>15</w:t>
            </w:r>
          </w:p>
        </w:tc>
        <w:tc>
          <w:tcPr>
            <w:tcW w:w="680" w:type="dxa"/>
          </w:tcPr>
          <w:p w14:paraId="1AAB9108" w14:textId="77777777" w:rsidR="00E84181" w:rsidRDefault="00E84181" w:rsidP="006669FC">
            <w:pPr>
              <w:ind w:firstLine="0"/>
              <w:rPr>
                <w:noProof/>
                <w:lang w:val="en-US"/>
              </w:rPr>
            </w:pPr>
            <w:r>
              <w:rPr>
                <w:noProof/>
                <w:lang w:val="en-US"/>
              </w:rPr>
              <w:t>18</w:t>
            </w:r>
          </w:p>
        </w:tc>
        <w:tc>
          <w:tcPr>
            <w:tcW w:w="680" w:type="dxa"/>
          </w:tcPr>
          <w:p w14:paraId="42E79063" w14:textId="77777777" w:rsidR="00E84181" w:rsidRDefault="00E84181" w:rsidP="006669FC">
            <w:pPr>
              <w:ind w:firstLine="0"/>
              <w:rPr>
                <w:noProof/>
                <w:lang w:val="en-US"/>
              </w:rPr>
            </w:pPr>
            <w:r>
              <w:rPr>
                <w:noProof/>
                <w:lang w:val="en-US"/>
              </w:rPr>
              <w:t>21</w:t>
            </w:r>
          </w:p>
        </w:tc>
        <w:tc>
          <w:tcPr>
            <w:tcW w:w="680" w:type="dxa"/>
          </w:tcPr>
          <w:p w14:paraId="489AED72" w14:textId="77777777" w:rsidR="00E84181" w:rsidRDefault="00E84181" w:rsidP="006669FC">
            <w:pPr>
              <w:ind w:firstLine="0"/>
              <w:rPr>
                <w:noProof/>
                <w:lang w:val="en-US"/>
              </w:rPr>
            </w:pPr>
            <w:r>
              <w:rPr>
                <w:noProof/>
                <w:lang w:val="en-US"/>
              </w:rPr>
              <w:t>24</w:t>
            </w:r>
          </w:p>
        </w:tc>
        <w:tc>
          <w:tcPr>
            <w:tcW w:w="680" w:type="dxa"/>
          </w:tcPr>
          <w:p w14:paraId="7A941330" w14:textId="77777777" w:rsidR="00E84181" w:rsidRDefault="00E84181" w:rsidP="006669FC">
            <w:pPr>
              <w:ind w:firstLine="0"/>
              <w:rPr>
                <w:noProof/>
                <w:lang w:val="en-US"/>
              </w:rPr>
            </w:pPr>
            <w:r>
              <w:rPr>
                <w:noProof/>
                <w:lang w:val="en-US"/>
              </w:rPr>
              <w:t>27</w:t>
            </w:r>
          </w:p>
        </w:tc>
        <w:tc>
          <w:tcPr>
            <w:tcW w:w="680" w:type="dxa"/>
          </w:tcPr>
          <w:p w14:paraId="1DB12468" w14:textId="77777777" w:rsidR="00E84181" w:rsidRDefault="00E84181" w:rsidP="006669FC">
            <w:pPr>
              <w:ind w:firstLine="0"/>
              <w:rPr>
                <w:noProof/>
                <w:lang w:val="en-US"/>
              </w:rPr>
            </w:pPr>
            <w:r>
              <w:rPr>
                <w:noProof/>
                <w:lang w:val="en-US"/>
              </w:rPr>
              <w:t>30</w:t>
            </w:r>
          </w:p>
        </w:tc>
      </w:tr>
      <w:tr w:rsidR="00E84181" w14:paraId="16A51047" w14:textId="77777777" w:rsidTr="00935A12">
        <w:trPr>
          <w:jc w:val="center"/>
        </w:trPr>
        <w:tc>
          <w:tcPr>
            <w:tcW w:w="680" w:type="dxa"/>
          </w:tcPr>
          <w:p w14:paraId="1C9CEA7A" w14:textId="77777777" w:rsidR="00E84181" w:rsidRDefault="00E84181" w:rsidP="006669FC">
            <w:pPr>
              <w:ind w:firstLine="0"/>
              <w:rPr>
                <w:noProof/>
                <w:lang w:val="en-US"/>
              </w:rPr>
            </w:pPr>
            <w:r>
              <w:rPr>
                <w:noProof/>
                <w:lang w:val="en-US"/>
              </w:rPr>
              <w:t>4</w:t>
            </w:r>
          </w:p>
        </w:tc>
        <w:tc>
          <w:tcPr>
            <w:tcW w:w="680" w:type="dxa"/>
          </w:tcPr>
          <w:p w14:paraId="4ADC06A3" w14:textId="77777777" w:rsidR="00E84181" w:rsidRDefault="00E84181" w:rsidP="006669FC">
            <w:pPr>
              <w:ind w:firstLine="0"/>
              <w:rPr>
                <w:noProof/>
                <w:lang w:val="en-US"/>
              </w:rPr>
            </w:pPr>
            <w:r>
              <w:rPr>
                <w:noProof/>
                <w:lang w:val="en-US"/>
              </w:rPr>
              <w:t>8</w:t>
            </w:r>
          </w:p>
        </w:tc>
        <w:tc>
          <w:tcPr>
            <w:tcW w:w="680" w:type="dxa"/>
          </w:tcPr>
          <w:p w14:paraId="75F77D85" w14:textId="77777777" w:rsidR="00E84181" w:rsidRDefault="00E84181" w:rsidP="006669FC">
            <w:pPr>
              <w:ind w:firstLine="0"/>
              <w:rPr>
                <w:noProof/>
                <w:lang w:val="en-US"/>
              </w:rPr>
            </w:pPr>
            <w:r>
              <w:rPr>
                <w:noProof/>
                <w:lang w:val="en-US"/>
              </w:rPr>
              <w:t>12</w:t>
            </w:r>
          </w:p>
        </w:tc>
        <w:tc>
          <w:tcPr>
            <w:tcW w:w="680" w:type="dxa"/>
          </w:tcPr>
          <w:p w14:paraId="32973D25" w14:textId="77777777" w:rsidR="00E84181" w:rsidRDefault="00E84181" w:rsidP="006669FC">
            <w:pPr>
              <w:ind w:firstLine="0"/>
              <w:rPr>
                <w:noProof/>
                <w:lang w:val="en-US"/>
              </w:rPr>
            </w:pPr>
            <w:r>
              <w:rPr>
                <w:noProof/>
                <w:lang w:val="en-US"/>
              </w:rPr>
              <w:t>16</w:t>
            </w:r>
          </w:p>
        </w:tc>
        <w:tc>
          <w:tcPr>
            <w:tcW w:w="680" w:type="dxa"/>
          </w:tcPr>
          <w:p w14:paraId="6F118895" w14:textId="77777777" w:rsidR="00E84181" w:rsidRDefault="00E84181" w:rsidP="006669FC">
            <w:pPr>
              <w:ind w:firstLine="0"/>
              <w:rPr>
                <w:noProof/>
                <w:lang w:val="en-US"/>
              </w:rPr>
            </w:pPr>
            <w:r>
              <w:rPr>
                <w:noProof/>
                <w:lang w:val="en-US"/>
              </w:rPr>
              <w:t>20</w:t>
            </w:r>
          </w:p>
        </w:tc>
        <w:tc>
          <w:tcPr>
            <w:tcW w:w="680" w:type="dxa"/>
          </w:tcPr>
          <w:p w14:paraId="0EB1BBA9" w14:textId="77777777" w:rsidR="00E84181" w:rsidRDefault="00E84181" w:rsidP="006669FC">
            <w:pPr>
              <w:ind w:firstLine="0"/>
              <w:rPr>
                <w:noProof/>
                <w:lang w:val="en-US"/>
              </w:rPr>
            </w:pPr>
            <w:r>
              <w:rPr>
                <w:noProof/>
                <w:lang w:val="en-US"/>
              </w:rPr>
              <w:t>24</w:t>
            </w:r>
          </w:p>
        </w:tc>
        <w:tc>
          <w:tcPr>
            <w:tcW w:w="680" w:type="dxa"/>
          </w:tcPr>
          <w:p w14:paraId="5378FBDD" w14:textId="77777777" w:rsidR="00E84181" w:rsidRDefault="00E84181" w:rsidP="006669FC">
            <w:pPr>
              <w:ind w:firstLine="0"/>
              <w:rPr>
                <w:noProof/>
                <w:lang w:val="en-US"/>
              </w:rPr>
            </w:pPr>
            <w:r>
              <w:rPr>
                <w:noProof/>
                <w:lang w:val="en-US"/>
              </w:rPr>
              <w:t>28</w:t>
            </w:r>
          </w:p>
        </w:tc>
        <w:tc>
          <w:tcPr>
            <w:tcW w:w="680" w:type="dxa"/>
          </w:tcPr>
          <w:p w14:paraId="63633356" w14:textId="77777777" w:rsidR="00E84181" w:rsidRDefault="00E84181" w:rsidP="006669FC">
            <w:pPr>
              <w:ind w:firstLine="0"/>
              <w:rPr>
                <w:noProof/>
                <w:lang w:val="en-US"/>
              </w:rPr>
            </w:pPr>
            <w:r>
              <w:rPr>
                <w:noProof/>
                <w:lang w:val="en-US"/>
              </w:rPr>
              <w:t>32</w:t>
            </w:r>
          </w:p>
        </w:tc>
        <w:tc>
          <w:tcPr>
            <w:tcW w:w="680" w:type="dxa"/>
          </w:tcPr>
          <w:p w14:paraId="6FB55337" w14:textId="77777777" w:rsidR="00E84181" w:rsidRDefault="00E84181" w:rsidP="006669FC">
            <w:pPr>
              <w:ind w:firstLine="0"/>
              <w:rPr>
                <w:noProof/>
                <w:lang w:val="en-US"/>
              </w:rPr>
            </w:pPr>
            <w:r>
              <w:rPr>
                <w:noProof/>
                <w:lang w:val="en-US"/>
              </w:rPr>
              <w:t>36</w:t>
            </w:r>
          </w:p>
        </w:tc>
        <w:tc>
          <w:tcPr>
            <w:tcW w:w="680" w:type="dxa"/>
          </w:tcPr>
          <w:p w14:paraId="1A46512E" w14:textId="77777777" w:rsidR="00E84181" w:rsidRDefault="00E84181" w:rsidP="006669FC">
            <w:pPr>
              <w:ind w:firstLine="0"/>
              <w:rPr>
                <w:noProof/>
                <w:lang w:val="en-US"/>
              </w:rPr>
            </w:pPr>
            <w:r>
              <w:rPr>
                <w:noProof/>
                <w:lang w:val="en-US"/>
              </w:rPr>
              <w:t>40</w:t>
            </w:r>
          </w:p>
        </w:tc>
      </w:tr>
      <w:tr w:rsidR="00E84181" w14:paraId="39BE95AA" w14:textId="77777777" w:rsidTr="00935A12">
        <w:trPr>
          <w:jc w:val="center"/>
        </w:trPr>
        <w:tc>
          <w:tcPr>
            <w:tcW w:w="680" w:type="dxa"/>
          </w:tcPr>
          <w:p w14:paraId="556E40F8" w14:textId="77777777" w:rsidR="00E84181" w:rsidRDefault="00E84181" w:rsidP="006669FC">
            <w:pPr>
              <w:ind w:firstLine="0"/>
              <w:rPr>
                <w:noProof/>
                <w:lang w:val="en-US"/>
              </w:rPr>
            </w:pPr>
            <w:r>
              <w:rPr>
                <w:noProof/>
                <w:lang w:val="en-US"/>
              </w:rPr>
              <w:t>5</w:t>
            </w:r>
          </w:p>
        </w:tc>
        <w:tc>
          <w:tcPr>
            <w:tcW w:w="680" w:type="dxa"/>
          </w:tcPr>
          <w:p w14:paraId="01BF4762" w14:textId="77777777" w:rsidR="00E84181" w:rsidRDefault="00E84181" w:rsidP="006669FC">
            <w:pPr>
              <w:ind w:firstLine="0"/>
              <w:rPr>
                <w:noProof/>
                <w:lang w:val="en-US"/>
              </w:rPr>
            </w:pPr>
            <w:r>
              <w:rPr>
                <w:noProof/>
                <w:lang w:val="en-US"/>
              </w:rPr>
              <w:t>10</w:t>
            </w:r>
          </w:p>
        </w:tc>
        <w:tc>
          <w:tcPr>
            <w:tcW w:w="680" w:type="dxa"/>
          </w:tcPr>
          <w:p w14:paraId="2222338D" w14:textId="77777777" w:rsidR="00E84181" w:rsidRDefault="00E84181" w:rsidP="006669FC">
            <w:pPr>
              <w:ind w:firstLine="0"/>
              <w:rPr>
                <w:noProof/>
                <w:lang w:val="en-US"/>
              </w:rPr>
            </w:pPr>
            <w:r>
              <w:rPr>
                <w:noProof/>
                <w:lang w:val="en-US"/>
              </w:rPr>
              <w:t>15</w:t>
            </w:r>
          </w:p>
        </w:tc>
        <w:tc>
          <w:tcPr>
            <w:tcW w:w="680" w:type="dxa"/>
          </w:tcPr>
          <w:p w14:paraId="15205D81" w14:textId="77777777" w:rsidR="00E84181" w:rsidRDefault="00E84181" w:rsidP="006669FC">
            <w:pPr>
              <w:ind w:firstLine="0"/>
              <w:rPr>
                <w:noProof/>
                <w:lang w:val="en-US"/>
              </w:rPr>
            </w:pPr>
            <w:r>
              <w:rPr>
                <w:noProof/>
                <w:lang w:val="en-US"/>
              </w:rPr>
              <w:t>20</w:t>
            </w:r>
          </w:p>
        </w:tc>
        <w:tc>
          <w:tcPr>
            <w:tcW w:w="680" w:type="dxa"/>
          </w:tcPr>
          <w:p w14:paraId="15AFC79A" w14:textId="77777777" w:rsidR="00E84181" w:rsidRDefault="00E84181" w:rsidP="006669FC">
            <w:pPr>
              <w:ind w:firstLine="0"/>
              <w:rPr>
                <w:noProof/>
                <w:lang w:val="en-US"/>
              </w:rPr>
            </w:pPr>
            <w:r>
              <w:rPr>
                <w:noProof/>
                <w:lang w:val="en-US"/>
              </w:rPr>
              <w:t>25</w:t>
            </w:r>
          </w:p>
        </w:tc>
        <w:tc>
          <w:tcPr>
            <w:tcW w:w="680" w:type="dxa"/>
          </w:tcPr>
          <w:p w14:paraId="13891918" w14:textId="77777777" w:rsidR="00E84181" w:rsidRDefault="00E84181" w:rsidP="006669FC">
            <w:pPr>
              <w:ind w:firstLine="0"/>
              <w:rPr>
                <w:noProof/>
                <w:lang w:val="en-US"/>
              </w:rPr>
            </w:pPr>
            <w:r>
              <w:rPr>
                <w:noProof/>
                <w:lang w:val="en-US"/>
              </w:rPr>
              <w:t>30</w:t>
            </w:r>
          </w:p>
        </w:tc>
        <w:tc>
          <w:tcPr>
            <w:tcW w:w="680" w:type="dxa"/>
          </w:tcPr>
          <w:p w14:paraId="0D945F66" w14:textId="77777777" w:rsidR="00E84181" w:rsidRDefault="00E84181" w:rsidP="006669FC">
            <w:pPr>
              <w:ind w:firstLine="0"/>
              <w:rPr>
                <w:noProof/>
                <w:lang w:val="en-US"/>
              </w:rPr>
            </w:pPr>
            <w:r>
              <w:rPr>
                <w:noProof/>
                <w:lang w:val="en-US"/>
              </w:rPr>
              <w:t>35</w:t>
            </w:r>
          </w:p>
        </w:tc>
        <w:tc>
          <w:tcPr>
            <w:tcW w:w="680" w:type="dxa"/>
          </w:tcPr>
          <w:p w14:paraId="101C8FF1" w14:textId="77777777" w:rsidR="00E84181" w:rsidRDefault="00E84181" w:rsidP="006669FC">
            <w:pPr>
              <w:ind w:firstLine="0"/>
              <w:rPr>
                <w:noProof/>
                <w:lang w:val="en-US"/>
              </w:rPr>
            </w:pPr>
            <w:r>
              <w:rPr>
                <w:noProof/>
                <w:lang w:val="en-US"/>
              </w:rPr>
              <w:t>40</w:t>
            </w:r>
          </w:p>
        </w:tc>
        <w:tc>
          <w:tcPr>
            <w:tcW w:w="680" w:type="dxa"/>
          </w:tcPr>
          <w:p w14:paraId="32CAD9C2" w14:textId="77777777" w:rsidR="00E84181" w:rsidRDefault="00E84181" w:rsidP="006669FC">
            <w:pPr>
              <w:ind w:firstLine="0"/>
              <w:rPr>
                <w:noProof/>
                <w:lang w:val="en-US"/>
              </w:rPr>
            </w:pPr>
            <w:r>
              <w:rPr>
                <w:noProof/>
                <w:lang w:val="en-US"/>
              </w:rPr>
              <w:t>45</w:t>
            </w:r>
          </w:p>
        </w:tc>
        <w:tc>
          <w:tcPr>
            <w:tcW w:w="680" w:type="dxa"/>
          </w:tcPr>
          <w:p w14:paraId="2B10ACB6" w14:textId="77777777" w:rsidR="00E84181" w:rsidRDefault="00E84181" w:rsidP="006669FC">
            <w:pPr>
              <w:ind w:firstLine="0"/>
              <w:rPr>
                <w:noProof/>
                <w:lang w:val="en-US"/>
              </w:rPr>
            </w:pPr>
            <w:r>
              <w:rPr>
                <w:noProof/>
                <w:lang w:val="en-US"/>
              </w:rPr>
              <w:t>50</w:t>
            </w:r>
          </w:p>
        </w:tc>
      </w:tr>
      <w:tr w:rsidR="00E84181" w14:paraId="17CAD7E0" w14:textId="77777777" w:rsidTr="00935A12">
        <w:trPr>
          <w:jc w:val="center"/>
        </w:trPr>
        <w:tc>
          <w:tcPr>
            <w:tcW w:w="680" w:type="dxa"/>
          </w:tcPr>
          <w:p w14:paraId="5F80628A" w14:textId="77777777" w:rsidR="00E84181" w:rsidRDefault="00E84181" w:rsidP="006669FC">
            <w:pPr>
              <w:ind w:firstLine="0"/>
              <w:rPr>
                <w:noProof/>
                <w:lang w:val="en-US"/>
              </w:rPr>
            </w:pPr>
            <w:r>
              <w:rPr>
                <w:noProof/>
                <w:lang w:val="en-US"/>
              </w:rPr>
              <w:t>6</w:t>
            </w:r>
          </w:p>
        </w:tc>
        <w:tc>
          <w:tcPr>
            <w:tcW w:w="680" w:type="dxa"/>
          </w:tcPr>
          <w:p w14:paraId="5B51226C" w14:textId="77777777" w:rsidR="00E84181" w:rsidRDefault="00E84181" w:rsidP="006669FC">
            <w:pPr>
              <w:ind w:firstLine="0"/>
              <w:rPr>
                <w:noProof/>
                <w:lang w:val="en-US"/>
              </w:rPr>
            </w:pPr>
            <w:r>
              <w:rPr>
                <w:noProof/>
                <w:lang w:val="en-US"/>
              </w:rPr>
              <w:t>12</w:t>
            </w:r>
          </w:p>
        </w:tc>
        <w:tc>
          <w:tcPr>
            <w:tcW w:w="680" w:type="dxa"/>
          </w:tcPr>
          <w:p w14:paraId="52A25E5A" w14:textId="77777777" w:rsidR="00E84181" w:rsidRDefault="00E84181" w:rsidP="006669FC">
            <w:pPr>
              <w:ind w:firstLine="0"/>
              <w:rPr>
                <w:noProof/>
                <w:lang w:val="en-US"/>
              </w:rPr>
            </w:pPr>
            <w:r>
              <w:rPr>
                <w:noProof/>
                <w:lang w:val="en-US"/>
              </w:rPr>
              <w:t>18</w:t>
            </w:r>
          </w:p>
        </w:tc>
        <w:tc>
          <w:tcPr>
            <w:tcW w:w="680" w:type="dxa"/>
          </w:tcPr>
          <w:p w14:paraId="3A0A89B9" w14:textId="77777777" w:rsidR="00E84181" w:rsidRDefault="00E84181" w:rsidP="006669FC">
            <w:pPr>
              <w:ind w:firstLine="0"/>
              <w:rPr>
                <w:noProof/>
                <w:lang w:val="en-US"/>
              </w:rPr>
            </w:pPr>
            <w:r>
              <w:rPr>
                <w:noProof/>
                <w:lang w:val="en-US"/>
              </w:rPr>
              <w:t>24</w:t>
            </w:r>
          </w:p>
        </w:tc>
        <w:tc>
          <w:tcPr>
            <w:tcW w:w="680" w:type="dxa"/>
          </w:tcPr>
          <w:p w14:paraId="41524EAE" w14:textId="77777777" w:rsidR="00E84181" w:rsidRDefault="00E84181" w:rsidP="006669FC">
            <w:pPr>
              <w:ind w:firstLine="0"/>
              <w:rPr>
                <w:noProof/>
                <w:lang w:val="en-US"/>
              </w:rPr>
            </w:pPr>
            <w:r>
              <w:rPr>
                <w:noProof/>
                <w:lang w:val="en-US"/>
              </w:rPr>
              <w:t>30</w:t>
            </w:r>
          </w:p>
        </w:tc>
        <w:tc>
          <w:tcPr>
            <w:tcW w:w="680" w:type="dxa"/>
          </w:tcPr>
          <w:p w14:paraId="0DA14633" w14:textId="77777777" w:rsidR="00E84181" w:rsidRDefault="00E84181" w:rsidP="006669FC">
            <w:pPr>
              <w:ind w:firstLine="0"/>
              <w:rPr>
                <w:noProof/>
                <w:lang w:val="en-US"/>
              </w:rPr>
            </w:pPr>
            <w:r>
              <w:rPr>
                <w:noProof/>
                <w:lang w:val="en-US"/>
              </w:rPr>
              <w:t>36</w:t>
            </w:r>
          </w:p>
        </w:tc>
        <w:tc>
          <w:tcPr>
            <w:tcW w:w="680" w:type="dxa"/>
          </w:tcPr>
          <w:p w14:paraId="7F0ED5F6" w14:textId="77777777" w:rsidR="00E84181" w:rsidRDefault="00E84181" w:rsidP="006669FC">
            <w:pPr>
              <w:ind w:firstLine="0"/>
              <w:rPr>
                <w:noProof/>
                <w:lang w:val="en-US"/>
              </w:rPr>
            </w:pPr>
            <w:r>
              <w:rPr>
                <w:noProof/>
                <w:lang w:val="en-US"/>
              </w:rPr>
              <w:t>42</w:t>
            </w:r>
          </w:p>
        </w:tc>
        <w:tc>
          <w:tcPr>
            <w:tcW w:w="680" w:type="dxa"/>
          </w:tcPr>
          <w:p w14:paraId="77332A7C" w14:textId="77777777" w:rsidR="00E84181" w:rsidRDefault="00E84181" w:rsidP="006669FC">
            <w:pPr>
              <w:ind w:firstLine="0"/>
              <w:rPr>
                <w:noProof/>
                <w:lang w:val="en-US"/>
              </w:rPr>
            </w:pPr>
            <w:r>
              <w:rPr>
                <w:noProof/>
                <w:lang w:val="en-US"/>
              </w:rPr>
              <w:t>48</w:t>
            </w:r>
          </w:p>
        </w:tc>
        <w:tc>
          <w:tcPr>
            <w:tcW w:w="680" w:type="dxa"/>
          </w:tcPr>
          <w:p w14:paraId="00F1DB73" w14:textId="77777777" w:rsidR="00E84181" w:rsidRDefault="00E84181" w:rsidP="006669FC">
            <w:pPr>
              <w:ind w:firstLine="0"/>
              <w:rPr>
                <w:noProof/>
                <w:lang w:val="en-US"/>
              </w:rPr>
            </w:pPr>
            <w:r>
              <w:rPr>
                <w:noProof/>
                <w:lang w:val="en-US"/>
              </w:rPr>
              <w:t>54</w:t>
            </w:r>
          </w:p>
        </w:tc>
        <w:tc>
          <w:tcPr>
            <w:tcW w:w="680" w:type="dxa"/>
          </w:tcPr>
          <w:p w14:paraId="597C7CC1" w14:textId="77777777" w:rsidR="00E84181" w:rsidRDefault="00E84181" w:rsidP="006669FC">
            <w:pPr>
              <w:ind w:firstLine="0"/>
              <w:rPr>
                <w:noProof/>
                <w:lang w:val="en-US"/>
              </w:rPr>
            </w:pPr>
            <w:r>
              <w:rPr>
                <w:noProof/>
                <w:lang w:val="en-US"/>
              </w:rPr>
              <w:t>60</w:t>
            </w:r>
          </w:p>
        </w:tc>
      </w:tr>
      <w:tr w:rsidR="00E84181" w14:paraId="19FED15D" w14:textId="77777777" w:rsidTr="00935A12">
        <w:trPr>
          <w:jc w:val="center"/>
        </w:trPr>
        <w:tc>
          <w:tcPr>
            <w:tcW w:w="680" w:type="dxa"/>
          </w:tcPr>
          <w:p w14:paraId="5BC8708F" w14:textId="77777777" w:rsidR="00E84181" w:rsidRDefault="00E84181" w:rsidP="006669FC">
            <w:pPr>
              <w:ind w:firstLine="0"/>
              <w:rPr>
                <w:noProof/>
                <w:lang w:val="en-US"/>
              </w:rPr>
            </w:pPr>
            <w:r>
              <w:rPr>
                <w:noProof/>
                <w:lang w:val="en-US"/>
              </w:rPr>
              <w:t>7</w:t>
            </w:r>
          </w:p>
        </w:tc>
        <w:tc>
          <w:tcPr>
            <w:tcW w:w="680" w:type="dxa"/>
          </w:tcPr>
          <w:p w14:paraId="33930307" w14:textId="77777777" w:rsidR="00E84181" w:rsidRDefault="00E84181" w:rsidP="006669FC">
            <w:pPr>
              <w:ind w:firstLine="0"/>
              <w:rPr>
                <w:noProof/>
                <w:lang w:val="en-US"/>
              </w:rPr>
            </w:pPr>
            <w:r>
              <w:rPr>
                <w:noProof/>
                <w:lang w:val="en-US"/>
              </w:rPr>
              <w:t>14</w:t>
            </w:r>
          </w:p>
        </w:tc>
        <w:tc>
          <w:tcPr>
            <w:tcW w:w="680" w:type="dxa"/>
          </w:tcPr>
          <w:p w14:paraId="29E7FEA8" w14:textId="77777777" w:rsidR="00E84181" w:rsidRDefault="00E84181" w:rsidP="006669FC">
            <w:pPr>
              <w:ind w:firstLine="0"/>
              <w:rPr>
                <w:noProof/>
                <w:lang w:val="en-US"/>
              </w:rPr>
            </w:pPr>
            <w:r>
              <w:rPr>
                <w:noProof/>
                <w:lang w:val="en-US"/>
              </w:rPr>
              <w:t>21</w:t>
            </w:r>
          </w:p>
        </w:tc>
        <w:tc>
          <w:tcPr>
            <w:tcW w:w="680" w:type="dxa"/>
          </w:tcPr>
          <w:p w14:paraId="44214813" w14:textId="77777777" w:rsidR="00E84181" w:rsidRDefault="00E84181" w:rsidP="006669FC">
            <w:pPr>
              <w:ind w:firstLine="0"/>
              <w:rPr>
                <w:noProof/>
                <w:lang w:val="en-US"/>
              </w:rPr>
            </w:pPr>
            <w:r>
              <w:rPr>
                <w:noProof/>
                <w:lang w:val="en-US"/>
              </w:rPr>
              <w:t>28</w:t>
            </w:r>
          </w:p>
        </w:tc>
        <w:tc>
          <w:tcPr>
            <w:tcW w:w="680" w:type="dxa"/>
          </w:tcPr>
          <w:p w14:paraId="4BD6E0F6" w14:textId="77777777" w:rsidR="00E84181" w:rsidRDefault="00E84181" w:rsidP="006669FC">
            <w:pPr>
              <w:ind w:firstLine="0"/>
              <w:rPr>
                <w:noProof/>
                <w:lang w:val="en-US"/>
              </w:rPr>
            </w:pPr>
            <w:r>
              <w:rPr>
                <w:noProof/>
                <w:lang w:val="en-US"/>
              </w:rPr>
              <w:t>35</w:t>
            </w:r>
          </w:p>
        </w:tc>
        <w:tc>
          <w:tcPr>
            <w:tcW w:w="680" w:type="dxa"/>
          </w:tcPr>
          <w:p w14:paraId="0D8111F7" w14:textId="77777777" w:rsidR="00E84181" w:rsidRDefault="00E84181" w:rsidP="006669FC">
            <w:pPr>
              <w:ind w:firstLine="0"/>
              <w:rPr>
                <w:noProof/>
                <w:lang w:val="en-US"/>
              </w:rPr>
            </w:pPr>
            <w:r>
              <w:rPr>
                <w:noProof/>
                <w:lang w:val="en-US"/>
              </w:rPr>
              <w:t>42</w:t>
            </w:r>
          </w:p>
        </w:tc>
        <w:tc>
          <w:tcPr>
            <w:tcW w:w="680" w:type="dxa"/>
          </w:tcPr>
          <w:p w14:paraId="2B9AE6FB" w14:textId="77777777" w:rsidR="00E84181" w:rsidRDefault="00E84181" w:rsidP="006669FC">
            <w:pPr>
              <w:ind w:firstLine="0"/>
              <w:rPr>
                <w:noProof/>
                <w:lang w:val="en-US"/>
              </w:rPr>
            </w:pPr>
            <w:r>
              <w:rPr>
                <w:noProof/>
                <w:lang w:val="en-US"/>
              </w:rPr>
              <w:t>49</w:t>
            </w:r>
          </w:p>
        </w:tc>
        <w:tc>
          <w:tcPr>
            <w:tcW w:w="680" w:type="dxa"/>
          </w:tcPr>
          <w:p w14:paraId="709BF223" w14:textId="77777777" w:rsidR="00E84181" w:rsidRDefault="00E84181" w:rsidP="006669FC">
            <w:pPr>
              <w:ind w:firstLine="0"/>
              <w:rPr>
                <w:noProof/>
                <w:lang w:val="en-US"/>
              </w:rPr>
            </w:pPr>
            <w:r>
              <w:rPr>
                <w:noProof/>
                <w:lang w:val="en-US"/>
              </w:rPr>
              <w:t>56</w:t>
            </w:r>
          </w:p>
        </w:tc>
        <w:tc>
          <w:tcPr>
            <w:tcW w:w="680" w:type="dxa"/>
          </w:tcPr>
          <w:p w14:paraId="29A52971" w14:textId="77777777" w:rsidR="00E84181" w:rsidRDefault="00E84181" w:rsidP="006669FC">
            <w:pPr>
              <w:ind w:firstLine="0"/>
              <w:rPr>
                <w:noProof/>
                <w:lang w:val="en-US"/>
              </w:rPr>
            </w:pPr>
            <w:r>
              <w:rPr>
                <w:noProof/>
                <w:lang w:val="en-US"/>
              </w:rPr>
              <w:t>63</w:t>
            </w:r>
          </w:p>
        </w:tc>
        <w:tc>
          <w:tcPr>
            <w:tcW w:w="680" w:type="dxa"/>
          </w:tcPr>
          <w:p w14:paraId="4033B04A" w14:textId="77777777" w:rsidR="00E84181" w:rsidRDefault="00E84181" w:rsidP="006669FC">
            <w:pPr>
              <w:ind w:firstLine="0"/>
              <w:rPr>
                <w:noProof/>
                <w:lang w:val="en-US"/>
              </w:rPr>
            </w:pPr>
            <w:r>
              <w:rPr>
                <w:noProof/>
                <w:lang w:val="en-US"/>
              </w:rPr>
              <w:t>70</w:t>
            </w:r>
          </w:p>
        </w:tc>
      </w:tr>
      <w:tr w:rsidR="00E84181" w14:paraId="57281B0C" w14:textId="77777777" w:rsidTr="00935A12">
        <w:trPr>
          <w:jc w:val="center"/>
        </w:trPr>
        <w:tc>
          <w:tcPr>
            <w:tcW w:w="680" w:type="dxa"/>
          </w:tcPr>
          <w:p w14:paraId="5FB2A564" w14:textId="77777777" w:rsidR="00E84181" w:rsidRDefault="00E84181" w:rsidP="006669FC">
            <w:pPr>
              <w:ind w:firstLine="0"/>
              <w:rPr>
                <w:noProof/>
                <w:lang w:val="en-US"/>
              </w:rPr>
            </w:pPr>
            <w:r>
              <w:rPr>
                <w:noProof/>
                <w:lang w:val="en-US"/>
              </w:rPr>
              <w:t>8</w:t>
            </w:r>
          </w:p>
        </w:tc>
        <w:tc>
          <w:tcPr>
            <w:tcW w:w="680" w:type="dxa"/>
          </w:tcPr>
          <w:p w14:paraId="637FC78A" w14:textId="77777777" w:rsidR="00E84181" w:rsidRDefault="00E84181" w:rsidP="006669FC">
            <w:pPr>
              <w:ind w:firstLine="0"/>
              <w:rPr>
                <w:noProof/>
                <w:lang w:val="en-US"/>
              </w:rPr>
            </w:pPr>
            <w:r>
              <w:rPr>
                <w:noProof/>
                <w:lang w:val="en-US"/>
              </w:rPr>
              <w:t>16</w:t>
            </w:r>
          </w:p>
        </w:tc>
        <w:tc>
          <w:tcPr>
            <w:tcW w:w="680" w:type="dxa"/>
          </w:tcPr>
          <w:p w14:paraId="3816EDA6" w14:textId="77777777" w:rsidR="00E84181" w:rsidRDefault="00E84181" w:rsidP="006669FC">
            <w:pPr>
              <w:ind w:firstLine="0"/>
              <w:rPr>
                <w:noProof/>
                <w:lang w:val="en-US"/>
              </w:rPr>
            </w:pPr>
            <w:r>
              <w:rPr>
                <w:noProof/>
                <w:lang w:val="en-US"/>
              </w:rPr>
              <w:t>24</w:t>
            </w:r>
          </w:p>
        </w:tc>
        <w:tc>
          <w:tcPr>
            <w:tcW w:w="680" w:type="dxa"/>
          </w:tcPr>
          <w:p w14:paraId="62A7BE16" w14:textId="77777777" w:rsidR="00E84181" w:rsidRDefault="00E84181" w:rsidP="006669FC">
            <w:pPr>
              <w:ind w:firstLine="0"/>
              <w:rPr>
                <w:noProof/>
                <w:lang w:val="en-US"/>
              </w:rPr>
            </w:pPr>
            <w:r>
              <w:rPr>
                <w:noProof/>
                <w:lang w:val="en-US"/>
              </w:rPr>
              <w:t>32</w:t>
            </w:r>
          </w:p>
        </w:tc>
        <w:tc>
          <w:tcPr>
            <w:tcW w:w="680" w:type="dxa"/>
          </w:tcPr>
          <w:p w14:paraId="58344874" w14:textId="77777777" w:rsidR="00E84181" w:rsidRDefault="00E84181" w:rsidP="006669FC">
            <w:pPr>
              <w:ind w:firstLine="0"/>
              <w:rPr>
                <w:noProof/>
                <w:lang w:val="en-US"/>
              </w:rPr>
            </w:pPr>
            <w:r>
              <w:rPr>
                <w:noProof/>
                <w:lang w:val="en-US"/>
              </w:rPr>
              <w:t>40</w:t>
            </w:r>
          </w:p>
        </w:tc>
        <w:tc>
          <w:tcPr>
            <w:tcW w:w="680" w:type="dxa"/>
          </w:tcPr>
          <w:p w14:paraId="68CC6AA5" w14:textId="77777777" w:rsidR="00E84181" w:rsidRDefault="00E84181" w:rsidP="006669FC">
            <w:pPr>
              <w:ind w:firstLine="0"/>
              <w:rPr>
                <w:noProof/>
                <w:lang w:val="en-US"/>
              </w:rPr>
            </w:pPr>
            <w:r>
              <w:rPr>
                <w:noProof/>
                <w:lang w:val="en-US"/>
              </w:rPr>
              <w:t>48</w:t>
            </w:r>
          </w:p>
        </w:tc>
        <w:tc>
          <w:tcPr>
            <w:tcW w:w="680" w:type="dxa"/>
          </w:tcPr>
          <w:p w14:paraId="05243A59" w14:textId="77777777" w:rsidR="00E84181" w:rsidRDefault="00E84181" w:rsidP="006669FC">
            <w:pPr>
              <w:ind w:firstLine="0"/>
              <w:rPr>
                <w:noProof/>
                <w:lang w:val="en-US"/>
              </w:rPr>
            </w:pPr>
            <w:r>
              <w:rPr>
                <w:noProof/>
                <w:lang w:val="en-US"/>
              </w:rPr>
              <w:t>56</w:t>
            </w:r>
          </w:p>
        </w:tc>
        <w:tc>
          <w:tcPr>
            <w:tcW w:w="680" w:type="dxa"/>
          </w:tcPr>
          <w:p w14:paraId="59DF2C37" w14:textId="77777777" w:rsidR="00E84181" w:rsidRDefault="00E84181" w:rsidP="006669FC">
            <w:pPr>
              <w:ind w:firstLine="0"/>
              <w:rPr>
                <w:noProof/>
                <w:lang w:val="en-US"/>
              </w:rPr>
            </w:pPr>
            <w:r>
              <w:rPr>
                <w:noProof/>
                <w:lang w:val="en-US"/>
              </w:rPr>
              <w:t>64</w:t>
            </w:r>
          </w:p>
        </w:tc>
        <w:tc>
          <w:tcPr>
            <w:tcW w:w="680" w:type="dxa"/>
          </w:tcPr>
          <w:p w14:paraId="61B0298C" w14:textId="77777777" w:rsidR="00E84181" w:rsidRDefault="00E84181" w:rsidP="006669FC">
            <w:pPr>
              <w:ind w:firstLine="0"/>
              <w:rPr>
                <w:noProof/>
                <w:lang w:val="en-US"/>
              </w:rPr>
            </w:pPr>
            <w:r>
              <w:rPr>
                <w:noProof/>
                <w:lang w:val="en-US"/>
              </w:rPr>
              <w:t>72</w:t>
            </w:r>
          </w:p>
        </w:tc>
        <w:tc>
          <w:tcPr>
            <w:tcW w:w="680" w:type="dxa"/>
          </w:tcPr>
          <w:p w14:paraId="3E36CB75" w14:textId="77777777" w:rsidR="00E84181" w:rsidRDefault="00E84181" w:rsidP="006669FC">
            <w:pPr>
              <w:ind w:firstLine="0"/>
              <w:rPr>
                <w:noProof/>
                <w:lang w:val="en-US"/>
              </w:rPr>
            </w:pPr>
            <w:r>
              <w:rPr>
                <w:noProof/>
                <w:lang w:val="en-US"/>
              </w:rPr>
              <w:t>80</w:t>
            </w:r>
          </w:p>
        </w:tc>
      </w:tr>
      <w:tr w:rsidR="00E84181" w14:paraId="5727FE6B" w14:textId="77777777" w:rsidTr="00935A12">
        <w:trPr>
          <w:jc w:val="center"/>
        </w:trPr>
        <w:tc>
          <w:tcPr>
            <w:tcW w:w="680" w:type="dxa"/>
          </w:tcPr>
          <w:p w14:paraId="38A28981" w14:textId="77777777" w:rsidR="00E84181" w:rsidRDefault="00E84181" w:rsidP="006669FC">
            <w:pPr>
              <w:ind w:firstLine="0"/>
              <w:rPr>
                <w:noProof/>
                <w:lang w:val="en-US"/>
              </w:rPr>
            </w:pPr>
            <w:r>
              <w:rPr>
                <w:noProof/>
                <w:lang w:val="en-US"/>
              </w:rPr>
              <w:t>9</w:t>
            </w:r>
          </w:p>
        </w:tc>
        <w:tc>
          <w:tcPr>
            <w:tcW w:w="680" w:type="dxa"/>
          </w:tcPr>
          <w:p w14:paraId="4E81F427" w14:textId="77777777" w:rsidR="00E84181" w:rsidRDefault="00E84181" w:rsidP="006669FC">
            <w:pPr>
              <w:ind w:firstLine="0"/>
              <w:rPr>
                <w:noProof/>
                <w:lang w:val="en-US"/>
              </w:rPr>
            </w:pPr>
            <w:r>
              <w:rPr>
                <w:noProof/>
                <w:lang w:val="en-US"/>
              </w:rPr>
              <w:t>18</w:t>
            </w:r>
          </w:p>
        </w:tc>
        <w:tc>
          <w:tcPr>
            <w:tcW w:w="680" w:type="dxa"/>
          </w:tcPr>
          <w:p w14:paraId="6A805149" w14:textId="77777777" w:rsidR="00E84181" w:rsidRDefault="00E84181" w:rsidP="006669FC">
            <w:pPr>
              <w:ind w:firstLine="0"/>
              <w:rPr>
                <w:noProof/>
                <w:lang w:val="en-US"/>
              </w:rPr>
            </w:pPr>
            <w:r>
              <w:rPr>
                <w:noProof/>
                <w:lang w:val="en-US"/>
              </w:rPr>
              <w:t>27</w:t>
            </w:r>
          </w:p>
        </w:tc>
        <w:tc>
          <w:tcPr>
            <w:tcW w:w="680" w:type="dxa"/>
          </w:tcPr>
          <w:p w14:paraId="57BB448B" w14:textId="77777777" w:rsidR="00E84181" w:rsidRDefault="00E84181" w:rsidP="006669FC">
            <w:pPr>
              <w:ind w:firstLine="0"/>
              <w:rPr>
                <w:noProof/>
                <w:lang w:val="en-US"/>
              </w:rPr>
            </w:pPr>
            <w:r>
              <w:rPr>
                <w:noProof/>
                <w:lang w:val="en-US"/>
              </w:rPr>
              <w:t>36</w:t>
            </w:r>
          </w:p>
        </w:tc>
        <w:tc>
          <w:tcPr>
            <w:tcW w:w="680" w:type="dxa"/>
          </w:tcPr>
          <w:p w14:paraId="46417F55" w14:textId="77777777" w:rsidR="00E84181" w:rsidRDefault="00E84181" w:rsidP="006669FC">
            <w:pPr>
              <w:ind w:firstLine="0"/>
              <w:rPr>
                <w:noProof/>
                <w:lang w:val="en-US"/>
              </w:rPr>
            </w:pPr>
            <w:r>
              <w:rPr>
                <w:noProof/>
                <w:lang w:val="en-US"/>
              </w:rPr>
              <w:t>45</w:t>
            </w:r>
          </w:p>
        </w:tc>
        <w:tc>
          <w:tcPr>
            <w:tcW w:w="680" w:type="dxa"/>
          </w:tcPr>
          <w:p w14:paraId="59BEBCDD" w14:textId="77777777" w:rsidR="00E84181" w:rsidRDefault="00E84181" w:rsidP="00E84181">
            <w:pPr>
              <w:ind w:firstLine="0"/>
              <w:rPr>
                <w:noProof/>
                <w:lang w:val="en-US"/>
              </w:rPr>
            </w:pPr>
            <w:r>
              <w:rPr>
                <w:noProof/>
                <w:lang w:val="en-US"/>
              </w:rPr>
              <w:t>54</w:t>
            </w:r>
          </w:p>
        </w:tc>
        <w:tc>
          <w:tcPr>
            <w:tcW w:w="680" w:type="dxa"/>
          </w:tcPr>
          <w:p w14:paraId="05605416" w14:textId="77777777" w:rsidR="00E84181" w:rsidRDefault="00E84181" w:rsidP="006669FC">
            <w:pPr>
              <w:ind w:firstLine="0"/>
              <w:rPr>
                <w:noProof/>
                <w:lang w:val="en-US"/>
              </w:rPr>
            </w:pPr>
            <w:r>
              <w:rPr>
                <w:noProof/>
                <w:lang w:val="en-US"/>
              </w:rPr>
              <w:t>63</w:t>
            </w:r>
          </w:p>
        </w:tc>
        <w:tc>
          <w:tcPr>
            <w:tcW w:w="680" w:type="dxa"/>
          </w:tcPr>
          <w:p w14:paraId="5B8695C0" w14:textId="77777777" w:rsidR="00E84181" w:rsidRDefault="00E84181" w:rsidP="006669FC">
            <w:pPr>
              <w:ind w:firstLine="0"/>
              <w:rPr>
                <w:noProof/>
                <w:lang w:val="en-US"/>
              </w:rPr>
            </w:pPr>
            <w:r>
              <w:rPr>
                <w:noProof/>
                <w:lang w:val="en-US"/>
              </w:rPr>
              <w:t>72</w:t>
            </w:r>
          </w:p>
        </w:tc>
        <w:tc>
          <w:tcPr>
            <w:tcW w:w="680" w:type="dxa"/>
          </w:tcPr>
          <w:p w14:paraId="552BC4B6" w14:textId="77777777" w:rsidR="00E84181" w:rsidRDefault="00E84181" w:rsidP="006669FC">
            <w:pPr>
              <w:ind w:firstLine="0"/>
              <w:rPr>
                <w:noProof/>
                <w:lang w:val="en-US"/>
              </w:rPr>
            </w:pPr>
            <w:r>
              <w:rPr>
                <w:noProof/>
                <w:lang w:val="en-US"/>
              </w:rPr>
              <w:t>81</w:t>
            </w:r>
          </w:p>
        </w:tc>
        <w:tc>
          <w:tcPr>
            <w:tcW w:w="680" w:type="dxa"/>
          </w:tcPr>
          <w:p w14:paraId="0B264B6B" w14:textId="77777777" w:rsidR="00E84181" w:rsidRDefault="00E84181" w:rsidP="006669FC">
            <w:pPr>
              <w:ind w:firstLine="0"/>
              <w:rPr>
                <w:noProof/>
                <w:lang w:val="en-US"/>
              </w:rPr>
            </w:pPr>
            <w:r>
              <w:rPr>
                <w:noProof/>
                <w:lang w:val="en-US"/>
              </w:rPr>
              <w:t>90</w:t>
            </w:r>
          </w:p>
        </w:tc>
      </w:tr>
      <w:tr w:rsidR="00E84181" w14:paraId="36D426F6" w14:textId="77777777" w:rsidTr="00935A12">
        <w:trPr>
          <w:jc w:val="center"/>
        </w:trPr>
        <w:tc>
          <w:tcPr>
            <w:tcW w:w="680" w:type="dxa"/>
          </w:tcPr>
          <w:p w14:paraId="345831B4" w14:textId="77777777" w:rsidR="00E84181" w:rsidRDefault="00E84181" w:rsidP="006669FC">
            <w:pPr>
              <w:ind w:firstLine="0"/>
              <w:rPr>
                <w:noProof/>
                <w:lang w:val="en-US"/>
              </w:rPr>
            </w:pPr>
            <w:r>
              <w:rPr>
                <w:noProof/>
                <w:lang w:val="en-US"/>
              </w:rPr>
              <w:t>10</w:t>
            </w:r>
          </w:p>
        </w:tc>
        <w:tc>
          <w:tcPr>
            <w:tcW w:w="680" w:type="dxa"/>
          </w:tcPr>
          <w:p w14:paraId="36779045" w14:textId="77777777" w:rsidR="00E84181" w:rsidRDefault="00E84181" w:rsidP="006669FC">
            <w:pPr>
              <w:ind w:firstLine="0"/>
              <w:rPr>
                <w:noProof/>
                <w:lang w:val="en-US"/>
              </w:rPr>
            </w:pPr>
            <w:r>
              <w:rPr>
                <w:noProof/>
                <w:lang w:val="en-US"/>
              </w:rPr>
              <w:t>20</w:t>
            </w:r>
          </w:p>
        </w:tc>
        <w:tc>
          <w:tcPr>
            <w:tcW w:w="680" w:type="dxa"/>
          </w:tcPr>
          <w:p w14:paraId="23E684A7" w14:textId="77777777" w:rsidR="00E84181" w:rsidRDefault="00E84181" w:rsidP="006669FC">
            <w:pPr>
              <w:ind w:firstLine="0"/>
              <w:rPr>
                <w:noProof/>
                <w:lang w:val="en-US"/>
              </w:rPr>
            </w:pPr>
            <w:r>
              <w:rPr>
                <w:noProof/>
                <w:lang w:val="en-US"/>
              </w:rPr>
              <w:t>30</w:t>
            </w:r>
          </w:p>
        </w:tc>
        <w:tc>
          <w:tcPr>
            <w:tcW w:w="680" w:type="dxa"/>
          </w:tcPr>
          <w:p w14:paraId="5D7BCF7C" w14:textId="77777777" w:rsidR="00E84181" w:rsidRDefault="00E84181" w:rsidP="006669FC">
            <w:pPr>
              <w:ind w:firstLine="0"/>
              <w:rPr>
                <w:noProof/>
                <w:lang w:val="en-US"/>
              </w:rPr>
            </w:pPr>
            <w:r>
              <w:rPr>
                <w:noProof/>
                <w:lang w:val="en-US"/>
              </w:rPr>
              <w:t>40</w:t>
            </w:r>
          </w:p>
        </w:tc>
        <w:tc>
          <w:tcPr>
            <w:tcW w:w="680" w:type="dxa"/>
          </w:tcPr>
          <w:p w14:paraId="71D3B98F" w14:textId="77777777" w:rsidR="00E84181" w:rsidRDefault="00E84181" w:rsidP="006669FC">
            <w:pPr>
              <w:ind w:firstLine="0"/>
              <w:rPr>
                <w:noProof/>
                <w:lang w:val="en-US"/>
              </w:rPr>
            </w:pPr>
            <w:r>
              <w:rPr>
                <w:noProof/>
                <w:lang w:val="en-US"/>
              </w:rPr>
              <w:t>50</w:t>
            </w:r>
          </w:p>
        </w:tc>
        <w:tc>
          <w:tcPr>
            <w:tcW w:w="680" w:type="dxa"/>
          </w:tcPr>
          <w:p w14:paraId="6282AA45" w14:textId="77777777" w:rsidR="00E84181" w:rsidRDefault="00E84181" w:rsidP="006669FC">
            <w:pPr>
              <w:ind w:firstLine="0"/>
              <w:rPr>
                <w:noProof/>
                <w:lang w:val="en-US"/>
              </w:rPr>
            </w:pPr>
            <w:r>
              <w:rPr>
                <w:noProof/>
                <w:lang w:val="en-US"/>
              </w:rPr>
              <w:t>60</w:t>
            </w:r>
          </w:p>
        </w:tc>
        <w:tc>
          <w:tcPr>
            <w:tcW w:w="680" w:type="dxa"/>
          </w:tcPr>
          <w:p w14:paraId="49CAF4B4" w14:textId="77777777" w:rsidR="00E84181" w:rsidRDefault="00E84181" w:rsidP="006669FC">
            <w:pPr>
              <w:ind w:firstLine="0"/>
              <w:rPr>
                <w:noProof/>
                <w:lang w:val="en-US"/>
              </w:rPr>
            </w:pPr>
            <w:r>
              <w:rPr>
                <w:noProof/>
                <w:lang w:val="en-US"/>
              </w:rPr>
              <w:t>70</w:t>
            </w:r>
          </w:p>
        </w:tc>
        <w:tc>
          <w:tcPr>
            <w:tcW w:w="680" w:type="dxa"/>
          </w:tcPr>
          <w:p w14:paraId="0A1A7CDA" w14:textId="77777777" w:rsidR="00E84181" w:rsidRDefault="00E84181" w:rsidP="006669FC">
            <w:pPr>
              <w:ind w:firstLine="0"/>
              <w:rPr>
                <w:noProof/>
                <w:lang w:val="en-US"/>
              </w:rPr>
            </w:pPr>
            <w:r>
              <w:rPr>
                <w:noProof/>
                <w:lang w:val="en-US"/>
              </w:rPr>
              <w:t>80</w:t>
            </w:r>
          </w:p>
        </w:tc>
        <w:tc>
          <w:tcPr>
            <w:tcW w:w="680" w:type="dxa"/>
          </w:tcPr>
          <w:p w14:paraId="35347A68" w14:textId="77777777" w:rsidR="00E84181" w:rsidRDefault="00E84181" w:rsidP="006669FC">
            <w:pPr>
              <w:ind w:firstLine="0"/>
              <w:rPr>
                <w:noProof/>
                <w:lang w:val="en-US"/>
              </w:rPr>
            </w:pPr>
            <w:r>
              <w:rPr>
                <w:noProof/>
                <w:lang w:val="en-US"/>
              </w:rPr>
              <w:t>90</w:t>
            </w:r>
          </w:p>
        </w:tc>
        <w:tc>
          <w:tcPr>
            <w:tcW w:w="680" w:type="dxa"/>
          </w:tcPr>
          <w:p w14:paraId="3948BF00" w14:textId="77777777" w:rsidR="00E84181" w:rsidRDefault="00E84181" w:rsidP="006669FC">
            <w:pPr>
              <w:ind w:firstLine="0"/>
              <w:rPr>
                <w:noProof/>
                <w:lang w:val="en-US"/>
              </w:rPr>
            </w:pPr>
            <w:r>
              <w:rPr>
                <w:noProof/>
                <w:lang w:val="en-US"/>
              </w:rPr>
              <w:t>100</w:t>
            </w:r>
          </w:p>
        </w:tc>
      </w:tr>
    </w:tbl>
    <w:p w14:paraId="03E77B8B" w14:textId="0A42FE2E" w:rsidR="00AF3E87" w:rsidRPr="00E84181" w:rsidRDefault="00F556C0" w:rsidP="00E84181">
      <w:pPr>
        <w:pStyle w:val="Lgende"/>
        <w:rPr>
          <w:noProof/>
        </w:rPr>
      </w:pPr>
      <w:r>
        <w:t xml:space="preserve">Table </w:t>
      </w:r>
      <w:r w:rsidR="00E84181">
        <w:t xml:space="preserve">3.2 : </w:t>
      </w:r>
      <w:r w:rsidR="00E84181" w:rsidRPr="00E84181">
        <w:t>Table de multiplication</w:t>
      </w:r>
      <w:r w:rsidR="00E84181" w:rsidRPr="00AF3E87">
        <w:t>.</w:t>
      </w:r>
    </w:p>
    <w:p w14:paraId="627B449B" w14:textId="77777777" w:rsidR="006669FC" w:rsidRDefault="00AF3E87" w:rsidP="006669FC">
      <w:pPr>
        <w:rPr>
          <w:noProof/>
        </w:rPr>
      </w:pPr>
      <w:r>
        <w:rPr>
          <w:noProof/>
        </w:rPr>
        <w:t xml:space="preserve">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 Ut mattis ligula posuere velit. Nunc sagittis. Curabitur varius fringilla nisl. Duis pretium mi euismod erat. Maecenas id augue. Nam vulputate. Duis a quam non neque lobortis malesuada. Praesent euismod. Donec nulla augue, venenatis scelerisque, dapibus a, consequat at, leo. Pellentesque libero lectus, tristique ac, consectetuer sit amet, imperdiet ut, justo. </w:t>
      </w:r>
      <w:r w:rsidRPr="00AF3E87">
        <w:rPr>
          <w:noProof/>
          <w:lang w:val="en-US"/>
        </w:rPr>
        <w:t xml:space="preserve">Sed aliquam odio vitae tortor. Proin hendrerit tempus arcu. In hac habitasse platea dictumst. </w:t>
      </w:r>
      <w:r>
        <w:rPr>
          <w:noProof/>
        </w:rPr>
        <w:t xml:space="preserve">Suspendisse potenti. Vivamus vitae massa adipiscing est lacinia sodales. Donec metus massa, mollis vel, tempus placerat, vestibulum condimentum, ligula. Nunc lacus metus, posuere eget, </w:t>
      </w:r>
      <w:r w:rsidR="00E84181">
        <w:rPr>
          <w:noProof/>
        </w:rPr>
        <w:t>lacinia eu, varius quis, libero</w:t>
      </w:r>
      <w:r>
        <w:rPr>
          <w:noProof/>
        </w:rPr>
        <w:t>.</w:t>
      </w:r>
    </w:p>
    <w:p w14:paraId="66FED37A" w14:textId="77777777" w:rsidR="00AF3E87" w:rsidRDefault="00E84181" w:rsidP="002254A8">
      <w:pPr>
        <w:pStyle w:val="Titre1"/>
      </w:pPr>
      <w:bookmarkStart w:id="44" w:name="_Toc477260418"/>
      <w:bookmarkStart w:id="45" w:name="_Toc51152016"/>
      <w:bookmarkStart w:id="46" w:name="_Toc51152456"/>
      <w:r w:rsidRPr="00E84181">
        <w:lastRenderedPageBreak/>
        <w:t>4. Quatrième partie</w:t>
      </w:r>
      <w:bookmarkEnd w:id="44"/>
      <w:bookmarkEnd w:id="45"/>
      <w:bookmarkEnd w:id="46"/>
    </w:p>
    <w:p w14:paraId="5903DB5E" w14:textId="77777777" w:rsidR="00E84181" w:rsidRDefault="00E84181" w:rsidP="002254A8">
      <w:pPr>
        <w:pStyle w:val="Titre2"/>
      </w:pPr>
      <w:bookmarkStart w:id="47" w:name="_Toc477260419"/>
      <w:bookmarkStart w:id="48" w:name="_Toc51152017"/>
      <w:bookmarkStart w:id="49" w:name="_Toc51152457"/>
      <w:r w:rsidRPr="00E84181">
        <w:t>4.1. Commentaire</w:t>
      </w:r>
      <w:bookmarkEnd w:id="47"/>
      <w:bookmarkEnd w:id="48"/>
      <w:bookmarkEnd w:id="49"/>
    </w:p>
    <w:p w14:paraId="04037C25" w14:textId="77777777" w:rsidR="008D120B" w:rsidRPr="00C631A3" w:rsidRDefault="00E84181" w:rsidP="00E84181">
      <w:pPr>
        <w:rPr>
          <w:noProof/>
        </w:rPr>
      </w:pPr>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w:t>
      </w:r>
      <w:r w:rsidRPr="00E84181">
        <w:rPr>
          <w:noProof/>
          <w:lang w:val="en-US"/>
        </w:rPr>
        <w:t xml:space="preserve">Nunc ac magna. Maecenas odio dolor, vulputate vel, auctor ac, accumsan id, felis. </w:t>
      </w:r>
      <w:r w:rsidRPr="00C631A3">
        <w:rPr>
          <w:noProof/>
        </w:rPr>
        <w:t>Pellentesque cursus sagittis felis.</w:t>
      </w:r>
    </w:p>
    <w:p w14:paraId="368B3789" w14:textId="0FFD89D4" w:rsidR="00412343" w:rsidRPr="00C631A3" w:rsidRDefault="008D120B">
      <w:pPr>
        <w:ind w:firstLine="0"/>
        <w:contextualSpacing w:val="0"/>
        <w:jc w:val="left"/>
        <w:rPr>
          <w:noProof/>
        </w:rPr>
      </w:pPr>
      <w:r w:rsidRPr="00C631A3">
        <w:rPr>
          <w:noProof/>
        </w:rPr>
        <w:br w:type="page"/>
      </w:r>
    </w:p>
    <w:p w14:paraId="15DE4469" w14:textId="77777777" w:rsidR="00E84181" w:rsidRPr="00C631A3" w:rsidRDefault="00B11DAE" w:rsidP="002254A8">
      <w:pPr>
        <w:pStyle w:val="Titre1"/>
      </w:pPr>
      <w:bookmarkStart w:id="50" w:name="_Toc477260421"/>
      <w:bookmarkStart w:id="51" w:name="_Toc51152018"/>
      <w:bookmarkStart w:id="52" w:name="_Toc51152458"/>
      <w:r w:rsidRPr="00C631A3">
        <w:lastRenderedPageBreak/>
        <w:t>Conclusion</w:t>
      </w:r>
      <w:bookmarkEnd w:id="50"/>
      <w:bookmarkEnd w:id="51"/>
      <w:bookmarkEnd w:id="52"/>
    </w:p>
    <w:p w14:paraId="0AF3281F" w14:textId="77777777" w:rsidR="00B11DAE" w:rsidRPr="00B11DAE" w:rsidRDefault="00B11DAE" w:rsidP="00B11DAE">
      <w:pPr>
        <w:rPr>
          <w:noProof/>
        </w:rPr>
      </w:pPr>
      <w:r w:rsidRPr="00C631A3">
        <w:rPr>
          <w:noProof/>
        </w:rPr>
        <w:t xml:space="preserve">Lorem ipsum dolor sit amet, consectetuer adipiscing elit. Maecenas porttitor congue massa. Fusce posuere, magna sed pulvinar ultricies, purus lectus malesuada libero, sit amet commodo magna eros quis urna. </w:t>
      </w:r>
      <w:r w:rsidRPr="00B11DAE">
        <w:rPr>
          <w:noProof/>
        </w:rPr>
        <w:t xml:space="preserve">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w:t>
      </w:r>
      <w:r>
        <w:rPr>
          <w:noProof/>
          <w:lang w:val="en-US"/>
        </w:rPr>
        <w:t xml:space="preserve">Nunc ac magna. Maecenas odio dolor, vulputate vel, auctor ac, accumsan id, felis. </w:t>
      </w:r>
      <w:r w:rsidRPr="00B11DAE">
        <w:rPr>
          <w:noProof/>
        </w:rPr>
        <w:t>Pellentesque cursus sagittis felis.</w:t>
      </w:r>
    </w:p>
    <w:p w14:paraId="415D173E" w14:textId="5EFE7E7A" w:rsidR="00BD15E8" w:rsidRDefault="00B11DAE" w:rsidP="00BD15E8">
      <w:pPr>
        <w:rPr>
          <w:noProof/>
          <w:lang w:val="en-US"/>
        </w:rPr>
      </w:pPr>
      <w:r w:rsidRPr="00B11DAE">
        <w:rPr>
          <w:noProof/>
        </w:rPr>
        <w:t xml:space="preserve">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w:t>
      </w:r>
      <w:r>
        <w:rPr>
          <w:noProof/>
          <w:lang w:val="en-US"/>
        </w:rPr>
        <w:t xml:space="preserve">In in nunc. Class aptent taciti sociosqu ad litora torquent per conubia nostra, per inceptos hymenaeos. </w:t>
      </w:r>
      <w:r w:rsidRPr="00B11DAE">
        <w:rPr>
          <w:noProof/>
        </w:rPr>
        <w:t xml:space="preserve">Donec ullamcorper fringilla eros. Fusce in sapien eu purus dapibus commodo. Cum sociis natoque penatibus et magnis dis parturient montes, nascetur ridiculus mus. </w:t>
      </w:r>
      <w:r>
        <w:rPr>
          <w:noProof/>
          <w:lang w:val="en-US"/>
        </w:rPr>
        <w:t>Cras faucibus condimentum odio. Sed ac ligula. Aliquam at eros</w:t>
      </w:r>
      <w:r w:rsidR="00CE6867">
        <w:rPr>
          <w:noProof/>
          <w:lang w:val="en-US"/>
        </w:rPr>
        <w:t>.</w:t>
      </w:r>
      <w:bookmarkStart w:id="53" w:name="_Toc477260422"/>
    </w:p>
    <w:p w14:paraId="10D1ECB9" w14:textId="77777777" w:rsidR="00BD15E8" w:rsidRDefault="00BD15E8" w:rsidP="00BD15E8">
      <w:pPr>
        <w:rPr>
          <w:noProof/>
          <w:lang w:val="en-US"/>
        </w:rPr>
      </w:pPr>
    </w:p>
    <w:p w14:paraId="2A3B93D3" w14:textId="77777777" w:rsidR="005B451B" w:rsidRPr="00BD15E8" w:rsidRDefault="005B451B" w:rsidP="00706BEA"/>
    <w:p w14:paraId="1E2DDE57" w14:textId="15C5883C" w:rsidR="00706BEA" w:rsidRDefault="006C329E" w:rsidP="00706BEA">
      <w:r w:rsidRPr="006C329E">
        <w:rPr>
          <w:highlight w:val="yellow"/>
        </w:rPr>
        <w:t>[NE PAS SUPPRIMER LE SAUT DE SECTION CONTINUE]</w:t>
      </w:r>
    </w:p>
    <w:p w14:paraId="34B056BD" w14:textId="77777777" w:rsidR="00706BEA" w:rsidRDefault="00706BEA" w:rsidP="00706BEA"/>
    <w:p w14:paraId="556A3776" w14:textId="24B451BC" w:rsidR="00706BEA" w:rsidRPr="00706BEA" w:rsidRDefault="00706BEA" w:rsidP="00706BEA">
      <w:pPr>
        <w:sectPr w:rsidR="00706BEA" w:rsidRPr="00706BEA" w:rsidSect="00CE69D9">
          <w:footerReference w:type="default" r:id="rId10"/>
          <w:footnotePr>
            <w:numFmt w:val="lowerLetter"/>
          </w:footnotePr>
          <w:endnotePr>
            <w:numFmt w:val="decimal"/>
          </w:endnotePr>
          <w:pgSz w:w="11906" w:h="16838"/>
          <w:pgMar w:top="1417" w:right="1417" w:bottom="1417" w:left="1417" w:header="708" w:footer="708" w:gutter="0"/>
          <w:pgNumType w:start="1"/>
          <w:cols w:space="708"/>
          <w:docGrid w:linePitch="360"/>
        </w:sectPr>
      </w:pPr>
    </w:p>
    <w:p w14:paraId="7729B927" w14:textId="0B479D4D" w:rsidR="00B93DE5" w:rsidRDefault="00236B27" w:rsidP="002254A8">
      <w:pPr>
        <w:pStyle w:val="Titre1"/>
        <w:rPr>
          <w:noProof/>
        </w:rPr>
      </w:pPr>
      <w:bookmarkStart w:id="54" w:name="_Toc51152019"/>
      <w:bookmarkStart w:id="55" w:name="_Toc51152459"/>
      <w:r w:rsidRPr="00AB6A35">
        <w:rPr>
          <w:noProof/>
        </w:rPr>
        <w:lastRenderedPageBreak/>
        <w:t>Bibliographie</w:t>
      </w:r>
      <w:bookmarkEnd w:id="53"/>
      <w:bookmarkEnd w:id="54"/>
      <w:bookmarkEnd w:id="55"/>
    </w:p>
    <w:p w14:paraId="16B0F1E0" w14:textId="77777777" w:rsidR="00E079B6" w:rsidRPr="00E079B6" w:rsidRDefault="008F0C5B" w:rsidP="00E079B6">
      <w:pPr>
        <w:pStyle w:val="Bibliographie"/>
        <w:rPr>
          <w:rFonts w:ascii="Cambria" w:hAnsi="Cambria" w:cs="Times New Roman"/>
          <w:szCs w:val="24"/>
          <w:lang w:val="en-US"/>
        </w:rPr>
      </w:pPr>
      <w:r>
        <w:fldChar w:fldCharType="begin"/>
      </w:r>
      <w:r w:rsidR="00E079B6" w:rsidRPr="00CD7578">
        <w:instrText xml:space="preserve"> ADDIN ZOTERO_BIBL {"uncited":[["http://zotero.org/users/local/iWEDwPlM/items/T3N2RFTB"]],"omitted":[["http://zotero.org/users/local/iWEDwPlM/items/GH7Z277G"]],"custom":[]} CSL_BIBLIOGRAPHY </w:instrText>
      </w:r>
      <w:r>
        <w:fldChar w:fldCharType="separate"/>
      </w:r>
      <w:r w:rsidR="00E079B6" w:rsidRPr="00E079B6">
        <w:rPr>
          <w:rFonts w:ascii="Cambria" w:hAnsi="Cambria" w:cs="Times New Roman"/>
          <w:szCs w:val="24"/>
        </w:rPr>
        <w:t xml:space="preserve">1. </w:t>
      </w:r>
      <w:r w:rsidR="00E079B6" w:rsidRPr="00E079B6">
        <w:rPr>
          <w:rFonts w:ascii="Cambria" w:hAnsi="Cambria" w:cs="Times New Roman"/>
          <w:szCs w:val="24"/>
        </w:rPr>
        <w:tab/>
        <w:t xml:space="preserve">JAMON, Marc et SERRADJ, Najet. </w:t>
      </w:r>
      <w:r w:rsidR="00E079B6" w:rsidRPr="00E079B6">
        <w:rPr>
          <w:rFonts w:ascii="Cambria" w:hAnsi="Cambria" w:cs="Times New Roman"/>
          <w:szCs w:val="24"/>
          <w:lang w:val="en-US"/>
        </w:rPr>
        <w:t xml:space="preserve">Ground-Based Researches on the Effects of Altered Gravity on Mice Development. </w:t>
      </w:r>
      <w:r w:rsidR="00E079B6" w:rsidRPr="00E079B6">
        <w:rPr>
          <w:rFonts w:ascii="Cambria" w:hAnsi="Cambria" w:cs="Times New Roman"/>
          <w:i/>
          <w:iCs/>
          <w:szCs w:val="24"/>
          <w:lang w:val="en-US"/>
        </w:rPr>
        <w:t>Microgravity Science and Technology</w:t>
      </w:r>
      <w:r w:rsidR="00E079B6" w:rsidRPr="00E079B6">
        <w:rPr>
          <w:rFonts w:ascii="Cambria" w:hAnsi="Cambria" w:cs="Times New Roman"/>
          <w:szCs w:val="24"/>
          <w:lang w:val="en-US"/>
        </w:rPr>
        <w:t xml:space="preserve">. novembre 2008. Vol. 21, n° 4, pp. 327–337. DOI 10.1007/s12217-008-9098-0. </w:t>
      </w:r>
    </w:p>
    <w:p w14:paraId="1D3BD6A6" w14:textId="77777777" w:rsidR="00E079B6" w:rsidRPr="00E079B6" w:rsidRDefault="00E079B6" w:rsidP="00E079B6">
      <w:pPr>
        <w:pStyle w:val="Bibliographie"/>
        <w:rPr>
          <w:rFonts w:ascii="Cambria" w:hAnsi="Cambria" w:cs="Times New Roman"/>
          <w:szCs w:val="24"/>
        </w:rPr>
      </w:pPr>
      <w:r w:rsidRPr="00E079B6">
        <w:rPr>
          <w:rFonts w:ascii="Cambria" w:hAnsi="Cambria" w:cs="Times New Roman"/>
          <w:szCs w:val="24"/>
          <w:lang w:val="en-US"/>
        </w:rPr>
        <w:t xml:space="preserve">2. </w:t>
      </w:r>
      <w:r w:rsidRPr="00E079B6">
        <w:rPr>
          <w:rFonts w:ascii="Cambria" w:hAnsi="Cambria" w:cs="Times New Roman"/>
          <w:szCs w:val="24"/>
          <w:lang w:val="en-US"/>
        </w:rPr>
        <w:tab/>
        <w:t xml:space="preserve">ZOHDY, Sarah, KEMP, Addison D., DURDEN, Lance A., WRIGHT, Patricia C. et JERNVALL, Jukka. Mapping the social network: tracking lice in a wild primate (Microcebus rufus) population to infer social contacts and vector potential. </w:t>
      </w:r>
      <w:r w:rsidRPr="00E079B6">
        <w:rPr>
          <w:rFonts w:ascii="Cambria" w:hAnsi="Cambria" w:cs="Times New Roman"/>
          <w:i/>
          <w:iCs/>
          <w:szCs w:val="24"/>
        </w:rPr>
        <w:t>BMC Ecology</w:t>
      </w:r>
      <w:r w:rsidRPr="00E079B6">
        <w:rPr>
          <w:rFonts w:ascii="Cambria" w:hAnsi="Cambria" w:cs="Times New Roman"/>
          <w:szCs w:val="24"/>
        </w:rPr>
        <w:t xml:space="preserve">. mars 2012. Vol. 12, n° 1, pp. 4. DOI 10.1186/1472-6785-12-4. </w:t>
      </w:r>
    </w:p>
    <w:p w14:paraId="1BA66198" w14:textId="77777777" w:rsidR="00E079B6" w:rsidRPr="00E079B6" w:rsidRDefault="00E079B6" w:rsidP="00E079B6">
      <w:pPr>
        <w:pStyle w:val="Bibliographie"/>
        <w:rPr>
          <w:rFonts w:ascii="Cambria" w:hAnsi="Cambria" w:cs="Times New Roman"/>
          <w:szCs w:val="24"/>
        </w:rPr>
      </w:pPr>
      <w:r w:rsidRPr="00E079B6">
        <w:rPr>
          <w:rFonts w:ascii="Cambria" w:hAnsi="Cambria" w:cs="Times New Roman"/>
          <w:szCs w:val="24"/>
        </w:rPr>
        <w:t xml:space="preserve">3. </w:t>
      </w:r>
      <w:r w:rsidRPr="00E079B6">
        <w:rPr>
          <w:rFonts w:ascii="Cambria" w:hAnsi="Cambria" w:cs="Times New Roman"/>
          <w:szCs w:val="24"/>
        </w:rPr>
        <w:tab/>
        <w:t xml:space="preserve">GODARD, Vincent, MÉHA, Christelle, MOULIN, Bernard et HADDAD, Hedi. La borréliose de Lyme : un risque sanitaire émergent dans les forêts franciliennes ? </w:t>
      </w:r>
      <w:r w:rsidRPr="00E079B6">
        <w:rPr>
          <w:rFonts w:ascii="Cambria" w:hAnsi="Cambria" w:cs="Times New Roman"/>
          <w:i/>
          <w:iCs/>
          <w:szCs w:val="24"/>
        </w:rPr>
        <w:t>Cybergeo : European Journal of Geography</w:t>
      </w:r>
      <w:r w:rsidRPr="00E079B6">
        <w:rPr>
          <w:rFonts w:ascii="Cambria" w:hAnsi="Cambria" w:cs="Times New Roman"/>
          <w:szCs w:val="24"/>
        </w:rPr>
        <w:t xml:space="preserve"> [en ligne]. avril 2012. DOI 10.4000/cybergeo.25285. Disponible à l’adresse : http://cybergeo.revues.org/25285</w:t>
      </w:r>
    </w:p>
    <w:p w14:paraId="00A99EAD" w14:textId="0639074D" w:rsidR="00BD15E8" w:rsidRPr="00BD15E8" w:rsidRDefault="00E079B6" w:rsidP="00BD15E8">
      <w:pPr>
        <w:pStyle w:val="Bibliographie"/>
      </w:pPr>
      <w:r w:rsidRPr="00E079B6">
        <w:rPr>
          <w:rFonts w:ascii="Cambria" w:hAnsi="Cambria" w:cs="Times New Roman"/>
          <w:szCs w:val="24"/>
        </w:rPr>
        <w:t xml:space="preserve">4. </w:t>
      </w:r>
      <w:r w:rsidRPr="00E079B6">
        <w:rPr>
          <w:rFonts w:ascii="Cambria" w:hAnsi="Cambria" w:cs="Times New Roman"/>
          <w:szCs w:val="24"/>
        </w:rPr>
        <w:tab/>
        <w:t xml:space="preserve">LÉVÊQUE, Mathilde. </w:t>
      </w:r>
      <w:r w:rsidRPr="00E079B6">
        <w:rPr>
          <w:rFonts w:ascii="Cambria" w:hAnsi="Cambria" w:cs="Times New Roman"/>
          <w:i/>
          <w:iCs/>
          <w:szCs w:val="24"/>
        </w:rPr>
        <w:t>Winsor McCay, comics, films, rêves</w:t>
      </w:r>
      <w:r w:rsidRPr="00E079B6">
        <w:rPr>
          <w:rFonts w:ascii="Cambria" w:hAnsi="Cambria" w:cs="Times New Roman"/>
          <w:szCs w:val="24"/>
        </w:rPr>
        <w:t xml:space="preserve"> [en ligne]. 2012. Disponible à l’adresse : http://magasindesenfants.hypotheses.org/3109</w:t>
      </w:r>
      <w:r w:rsidR="008F0C5B">
        <w:fldChar w:fldCharType="end"/>
      </w:r>
    </w:p>
    <w:p w14:paraId="3BC00175" w14:textId="620D2AF5" w:rsidR="00A127D8" w:rsidRDefault="00BE7BAE" w:rsidP="002254A8">
      <w:pPr>
        <w:pStyle w:val="Titre1"/>
      </w:pPr>
      <w:bookmarkStart w:id="56" w:name="_Toc477260425"/>
      <w:bookmarkStart w:id="57" w:name="_Toc51152020"/>
      <w:bookmarkStart w:id="58" w:name="_Toc51152460"/>
      <w:r w:rsidRPr="00412343">
        <w:lastRenderedPageBreak/>
        <w:t>ANNEXES</w:t>
      </w:r>
      <w:bookmarkEnd w:id="56"/>
      <w:bookmarkEnd w:id="57"/>
      <w:bookmarkEnd w:id="58"/>
    </w:p>
    <w:p w14:paraId="5004C470" w14:textId="77777777" w:rsidR="00BE7BAE" w:rsidRPr="00412343" w:rsidRDefault="00BE7BAE" w:rsidP="002254A8">
      <w:pPr>
        <w:pStyle w:val="Titre2"/>
      </w:pPr>
      <w:bookmarkStart w:id="59" w:name="_Toc477260426"/>
      <w:bookmarkStart w:id="60" w:name="_Toc51152021"/>
      <w:bookmarkStart w:id="61" w:name="_Toc51152461"/>
      <w:r w:rsidRPr="00412343">
        <w:t>A. Données bruts</w:t>
      </w:r>
      <w:bookmarkEnd w:id="59"/>
      <w:bookmarkEnd w:id="60"/>
      <w:bookmarkEnd w:id="61"/>
    </w:p>
    <w:p w14:paraId="61F0DBD8" w14:textId="77777777" w:rsidR="00BE7BAE" w:rsidRPr="00BE7BAE" w:rsidRDefault="00BE7BAE" w:rsidP="00BE7BAE">
      <w:pPr>
        <w:rPr>
          <w:noProof/>
        </w:rPr>
      </w:pPr>
      <w:r w:rsidRPr="00CD7578">
        <w:rPr>
          <w:noProof/>
        </w:rPr>
        <w:t xml:space="preserve">Lorem ipsum dolor sit amet, consectetuer adipiscing elit. Maecenas porttitor congue massa. Fusce posuere, magna sed pulvinar ultricies, purus lectus malesuada libero, sit amet commodo magna eros quis urna. </w:t>
      </w:r>
      <w:r w:rsidRPr="00BE7BAE">
        <w:rPr>
          <w:noProof/>
        </w:rPr>
        <w:t>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14:paraId="702EE188" w14:textId="77777777" w:rsidR="00BE7BAE" w:rsidRPr="00BE7BAE" w:rsidRDefault="00BE7BAE" w:rsidP="00BE7BAE">
      <w:pPr>
        <w:rPr>
          <w:noProof/>
        </w:rPr>
      </w:pPr>
      <w:r w:rsidRPr="00BE7BAE">
        <w:rPr>
          <w:noProof/>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r>
        <w:rPr>
          <w:noProof/>
          <w:lang w:val="en-US"/>
        </w:rPr>
        <w:t xml:space="preserve">Nunc ac magna. Maecenas odio dolor, vulputate vel, auctor ac, accumsan id, felis. </w:t>
      </w:r>
      <w:r w:rsidRPr="00BE7BAE">
        <w:rPr>
          <w:noProof/>
        </w:rPr>
        <w:t>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518F061B" w14:textId="358BBD07" w:rsidR="00706BEA" w:rsidRPr="00A127D8" w:rsidRDefault="00BE7BAE" w:rsidP="00706BEA">
      <w:pPr>
        <w:rPr>
          <w:noProof/>
        </w:rPr>
      </w:pPr>
      <w:r>
        <w:rPr>
          <w:noProof/>
          <w:lang w:val="en-US"/>
        </w:rPr>
        <w:t xml:space="preserve">In in nunc. Class aptent taciti sociosqu ad litora torquent per conubia nostra, per inceptos hymenaeos. </w:t>
      </w:r>
      <w:r w:rsidRPr="00BE7BAE">
        <w:rPr>
          <w:noProof/>
        </w:rPr>
        <w:t xml:space="preserve">Donec ullamcorper fringilla eros. Fusce in sapien eu purus dapibus commodo. Cum sociis natoque penatibus et magnis dis parturient montes, nascetur ridiculus mus. </w:t>
      </w:r>
      <w:r>
        <w:rPr>
          <w:noProof/>
          <w:lang w:val="en-US"/>
        </w:rPr>
        <w:t xml:space="preserve">Cras faucibus condimentum odio. Sed ac ligula. Aliquam at eros. Etiam at ligula et tellus ullamcorper ultrices. In fermentum, lorem non cursus porttitor, diam urna accumsan lacus, sed interdum wisi nibh nec nisl. </w:t>
      </w:r>
      <w:r w:rsidRPr="00BE7BAE">
        <w:rPr>
          <w:noProof/>
        </w:rPr>
        <w:t>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3C908D87" w14:textId="57A91D88" w:rsidR="00A127D8" w:rsidRPr="00A127D8" w:rsidRDefault="00A127D8" w:rsidP="00706BEA">
      <w:pPr>
        <w:rPr>
          <w:noProof/>
        </w:rPr>
      </w:pPr>
    </w:p>
    <w:sectPr w:rsidR="00A127D8" w:rsidRPr="00A127D8" w:rsidSect="00706BEA">
      <w:footerReference w:type="default" r:id="rId11"/>
      <w:footnotePr>
        <w:numFmt w:val="lowerLetter"/>
      </w:footnotePr>
      <w:endnotePr>
        <w:numFmt w:val="decimal"/>
      </w:endnotePr>
      <w:type w:val="continuous"/>
      <w:pgSz w:w="11906" w:h="16838"/>
      <w:pgMar w:top="1417" w:right="1417" w:bottom="1417" w:left="1417" w:header="708" w:footer="708"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7146" w14:textId="77777777" w:rsidR="006008DB" w:rsidRPr="0006051C" w:rsidRDefault="006008DB" w:rsidP="0006051C">
      <w:pPr>
        <w:pStyle w:val="Pieddepage"/>
        <w:ind w:firstLine="0"/>
      </w:pPr>
    </w:p>
  </w:endnote>
  <w:endnote w:type="continuationSeparator" w:id="0">
    <w:p w14:paraId="20095E91" w14:textId="77777777" w:rsidR="006008DB" w:rsidRDefault="006008DB" w:rsidP="00E24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789612"/>
      <w:docPartObj>
        <w:docPartGallery w:val="Page Numbers (Bottom of Page)"/>
        <w:docPartUnique/>
      </w:docPartObj>
    </w:sdtPr>
    <w:sdtContent>
      <w:p w14:paraId="0987331B" w14:textId="3E7D8FDA" w:rsidR="00CE69D9" w:rsidRDefault="00000000">
        <w:pPr>
          <w:pStyle w:val="Pieddepage"/>
          <w:jc w:val="center"/>
        </w:pPr>
      </w:p>
    </w:sdtContent>
  </w:sdt>
  <w:p w14:paraId="241673CF" w14:textId="77777777" w:rsidR="000052C9" w:rsidRDefault="000052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940646"/>
      <w:docPartObj>
        <w:docPartGallery w:val="Page Numbers (Bottom of Page)"/>
        <w:docPartUnique/>
      </w:docPartObj>
    </w:sdtPr>
    <w:sdtContent>
      <w:p w14:paraId="38138A59" w14:textId="77777777" w:rsidR="000C0386" w:rsidRDefault="000C0386">
        <w:pPr>
          <w:pStyle w:val="Pieddepage"/>
          <w:jc w:val="center"/>
        </w:pPr>
        <w:r>
          <w:fldChar w:fldCharType="begin"/>
        </w:r>
        <w:r>
          <w:instrText>PAGE   \* MERGEFORMAT</w:instrText>
        </w:r>
        <w:r>
          <w:fldChar w:fldCharType="separate"/>
        </w:r>
        <w:r>
          <w:t>2</w:t>
        </w:r>
        <w:r>
          <w:fldChar w:fldCharType="end"/>
        </w:r>
      </w:p>
    </w:sdtContent>
  </w:sdt>
  <w:p w14:paraId="60AF41D6" w14:textId="77777777" w:rsidR="000C0386" w:rsidRDefault="000C03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314691"/>
      <w:docPartObj>
        <w:docPartGallery w:val="Page Numbers (Bottom of Page)"/>
        <w:docPartUnique/>
      </w:docPartObj>
    </w:sdtPr>
    <w:sdtContent>
      <w:p w14:paraId="7510EE78" w14:textId="77777777" w:rsidR="000C0386" w:rsidRDefault="000C0386">
        <w:pPr>
          <w:pStyle w:val="Pieddepage"/>
          <w:jc w:val="center"/>
        </w:pPr>
        <w:r>
          <w:fldChar w:fldCharType="begin"/>
        </w:r>
        <w:r>
          <w:instrText>PAGE   \* MERGEFORMAT</w:instrText>
        </w:r>
        <w:r>
          <w:fldChar w:fldCharType="separate"/>
        </w:r>
        <w:r>
          <w:t>2</w:t>
        </w:r>
        <w:r>
          <w:fldChar w:fldCharType="end"/>
        </w:r>
      </w:p>
    </w:sdtContent>
  </w:sdt>
  <w:p w14:paraId="25996A28" w14:textId="77777777" w:rsidR="000C0386" w:rsidRDefault="000C03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2C5FC" w14:textId="77777777" w:rsidR="006008DB" w:rsidRDefault="006008DB" w:rsidP="00E2411A">
      <w:pPr>
        <w:spacing w:after="0" w:line="240" w:lineRule="auto"/>
      </w:pPr>
      <w:r>
        <w:separator/>
      </w:r>
    </w:p>
  </w:footnote>
  <w:footnote w:type="continuationSeparator" w:id="0">
    <w:p w14:paraId="71FA7CD7" w14:textId="77777777" w:rsidR="006008DB" w:rsidRDefault="006008DB" w:rsidP="00E24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F3897"/>
    <w:multiLevelType w:val="multilevel"/>
    <w:tmpl w:val="851E64D8"/>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283707"/>
    <w:multiLevelType w:val="hybridMultilevel"/>
    <w:tmpl w:val="7AA8E85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3CE84E8D"/>
    <w:multiLevelType w:val="hybridMultilevel"/>
    <w:tmpl w:val="57A608D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4D207CC1"/>
    <w:multiLevelType w:val="hybridMultilevel"/>
    <w:tmpl w:val="796ED1F6"/>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50D66666"/>
    <w:multiLevelType w:val="hybridMultilevel"/>
    <w:tmpl w:val="6B16C12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5A182667"/>
    <w:multiLevelType w:val="hybridMultilevel"/>
    <w:tmpl w:val="4174794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5B9F22C4"/>
    <w:multiLevelType w:val="hybridMultilevel"/>
    <w:tmpl w:val="ECE262A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6A3010DE"/>
    <w:multiLevelType w:val="hybridMultilevel"/>
    <w:tmpl w:val="6D9C52A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6D9702CC"/>
    <w:multiLevelType w:val="hybridMultilevel"/>
    <w:tmpl w:val="0E44C44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721A2B6D"/>
    <w:multiLevelType w:val="hybridMultilevel"/>
    <w:tmpl w:val="4554050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7AA71CC4"/>
    <w:multiLevelType w:val="hybridMultilevel"/>
    <w:tmpl w:val="9F1A2AF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7F814720"/>
    <w:multiLevelType w:val="hybridMultilevel"/>
    <w:tmpl w:val="B54CB9F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562258397">
    <w:abstractNumId w:val="0"/>
  </w:num>
  <w:num w:numId="2" w16cid:durableId="1830634743">
    <w:abstractNumId w:val="3"/>
  </w:num>
  <w:num w:numId="3" w16cid:durableId="2087727891">
    <w:abstractNumId w:val="10"/>
  </w:num>
  <w:num w:numId="4" w16cid:durableId="1699700763">
    <w:abstractNumId w:val="2"/>
  </w:num>
  <w:num w:numId="5" w16cid:durableId="919826830">
    <w:abstractNumId w:val="5"/>
  </w:num>
  <w:num w:numId="6" w16cid:durableId="1601447918">
    <w:abstractNumId w:val="11"/>
  </w:num>
  <w:num w:numId="7" w16cid:durableId="1502887500">
    <w:abstractNumId w:val="9"/>
  </w:num>
  <w:num w:numId="8" w16cid:durableId="1152718640">
    <w:abstractNumId w:val="1"/>
  </w:num>
  <w:num w:numId="9" w16cid:durableId="1426995566">
    <w:abstractNumId w:val="6"/>
  </w:num>
  <w:num w:numId="10" w16cid:durableId="5448166">
    <w:abstractNumId w:val="8"/>
  </w:num>
  <w:num w:numId="11" w16cid:durableId="1226139254">
    <w:abstractNumId w:val="4"/>
  </w:num>
  <w:num w:numId="12" w16cid:durableId="2428788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numFmt w:val="lowerLette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1NDG1MDYwNjIxNLRU0lEKTi0uzszPAykwrAUAj2JM7CwAAAA="/>
  </w:docVars>
  <w:rsids>
    <w:rsidRoot w:val="00303422"/>
    <w:rsid w:val="000052C9"/>
    <w:rsid w:val="000161D3"/>
    <w:rsid w:val="000162ED"/>
    <w:rsid w:val="000426C7"/>
    <w:rsid w:val="000447AB"/>
    <w:rsid w:val="00051855"/>
    <w:rsid w:val="0006051C"/>
    <w:rsid w:val="000850FC"/>
    <w:rsid w:val="00096D5E"/>
    <w:rsid w:val="000C0386"/>
    <w:rsid w:val="0011758C"/>
    <w:rsid w:val="001203F1"/>
    <w:rsid w:val="00193549"/>
    <w:rsid w:val="001B291A"/>
    <w:rsid w:val="001C5AEE"/>
    <w:rsid w:val="001D38DB"/>
    <w:rsid w:val="001F7C44"/>
    <w:rsid w:val="002254A8"/>
    <w:rsid w:val="0022703C"/>
    <w:rsid w:val="002301AD"/>
    <w:rsid w:val="00236B27"/>
    <w:rsid w:val="002456D7"/>
    <w:rsid w:val="00264608"/>
    <w:rsid w:val="002907E5"/>
    <w:rsid w:val="00291B60"/>
    <w:rsid w:val="002F0024"/>
    <w:rsid w:val="002F6FC7"/>
    <w:rsid w:val="00303422"/>
    <w:rsid w:val="003160D9"/>
    <w:rsid w:val="00387F7E"/>
    <w:rsid w:val="003C23BE"/>
    <w:rsid w:val="004002AC"/>
    <w:rsid w:val="0040797B"/>
    <w:rsid w:val="00412343"/>
    <w:rsid w:val="00413D07"/>
    <w:rsid w:val="0048188B"/>
    <w:rsid w:val="004B2770"/>
    <w:rsid w:val="004C625B"/>
    <w:rsid w:val="00591D9B"/>
    <w:rsid w:val="005B451B"/>
    <w:rsid w:val="005F6CD7"/>
    <w:rsid w:val="006008DB"/>
    <w:rsid w:val="006047A5"/>
    <w:rsid w:val="006329B9"/>
    <w:rsid w:val="00650CF8"/>
    <w:rsid w:val="00651F66"/>
    <w:rsid w:val="006530E1"/>
    <w:rsid w:val="00654440"/>
    <w:rsid w:val="006669FC"/>
    <w:rsid w:val="00682418"/>
    <w:rsid w:val="006A023B"/>
    <w:rsid w:val="006A3305"/>
    <w:rsid w:val="006B78B4"/>
    <w:rsid w:val="006C19E4"/>
    <w:rsid w:val="006C329E"/>
    <w:rsid w:val="006D53EE"/>
    <w:rsid w:val="006E28E4"/>
    <w:rsid w:val="006F333C"/>
    <w:rsid w:val="00706BEA"/>
    <w:rsid w:val="00750CCC"/>
    <w:rsid w:val="00760692"/>
    <w:rsid w:val="007608A2"/>
    <w:rsid w:val="00780C39"/>
    <w:rsid w:val="007A33E9"/>
    <w:rsid w:val="00805BF5"/>
    <w:rsid w:val="00816816"/>
    <w:rsid w:val="00864F2D"/>
    <w:rsid w:val="0086684C"/>
    <w:rsid w:val="008B7C36"/>
    <w:rsid w:val="008C0455"/>
    <w:rsid w:val="008D120B"/>
    <w:rsid w:val="008D73DE"/>
    <w:rsid w:val="008E0CF3"/>
    <w:rsid w:val="008E4919"/>
    <w:rsid w:val="008F0C5B"/>
    <w:rsid w:val="0090750B"/>
    <w:rsid w:val="00935A12"/>
    <w:rsid w:val="009608D3"/>
    <w:rsid w:val="009808D1"/>
    <w:rsid w:val="009B6DAA"/>
    <w:rsid w:val="009E4A17"/>
    <w:rsid w:val="009F77E5"/>
    <w:rsid w:val="00A07EF2"/>
    <w:rsid w:val="00A127D8"/>
    <w:rsid w:val="00A12974"/>
    <w:rsid w:val="00A269A1"/>
    <w:rsid w:val="00AA65A5"/>
    <w:rsid w:val="00AB6A35"/>
    <w:rsid w:val="00AD0AE4"/>
    <w:rsid w:val="00AD31E8"/>
    <w:rsid w:val="00AF3E87"/>
    <w:rsid w:val="00B11DAE"/>
    <w:rsid w:val="00B93DE5"/>
    <w:rsid w:val="00BB1812"/>
    <w:rsid w:val="00BB391C"/>
    <w:rsid w:val="00BD07CC"/>
    <w:rsid w:val="00BD15E8"/>
    <w:rsid w:val="00BE7BAE"/>
    <w:rsid w:val="00C04EA5"/>
    <w:rsid w:val="00C52539"/>
    <w:rsid w:val="00C57391"/>
    <w:rsid w:val="00C577C6"/>
    <w:rsid w:val="00C60337"/>
    <w:rsid w:val="00C631A3"/>
    <w:rsid w:val="00C64B1F"/>
    <w:rsid w:val="00CA4956"/>
    <w:rsid w:val="00CD28F6"/>
    <w:rsid w:val="00CD7578"/>
    <w:rsid w:val="00CE6867"/>
    <w:rsid w:val="00CE69D9"/>
    <w:rsid w:val="00D06822"/>
    <w:rsid w:val="00D44EBB"/>
    <w:rsid w:val="00D72C24"/>
    <w:rsid w:val="00D82BEA"/>
    <w:rsid w:val="00D96C84"/>
    <w:rsid w:val="00E079B6"/>
    <w:rsid w:val="00E2411A"/>
    <w:rsid w:val="00E349DC"/>
    <w:rsid w:val="00E42C0E"/>
    <w:rsid w:val="00E84181"/>
    <w:rsid w:val="00EA3E7D"/>
    <w:rsid w:val="00F25DAE"/>
    <w:rsid w:val="00F458CA"/>
    <w:rsid w:val="00F51155"/>
    <w:rsid w:val="00F556C0"/>
    <w:rsid w:val="44068A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87627"/>
  <w15:docId w15:val="{C9FE1307-F6BD-42D2-9783-E7AEBF4A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7CC"/>
    <w:pPr>
      <w:ind w:firstLine="284"/>
      <w:contextualSpacing/>
      <w:jc w:val="both"/>
    </w:pPr>
    <w:rPr>
      <w:rFonts w:asciiTheme="majorHAnsi" w:hAnsiTheme="majorHAnsi"/>
      <w:sz w:val="24"/>
    </w:rPr>
  </w:style>
  <w:style w:type="paragraph" w:styleId="Titre1">
    <w:name w:val="heading 1"/>
    <w:next w:val="Normal"/>
    <w:link w:val="Titre1Car"/>
    <w:uiPriority w:val="11"/>
    <w:qFormat/>
    <w:rsid w:val="002254A8"/>
    <w:pPr>
      <w:keepNext/>
      <w:keepLines/>
      <w:pageBreakBefore/>
      <w:spacing w:before="480" w:after="1000"/>
      <w:outlineLvl w:val="0"/>
    </w:pPr>
    <w:rPr>
      <w:rFonts w:eastAsiaTheme="majorEastAsia" w:cstheme="majorBidi"/>
      <w:b/>
      <w:bCs/>
      <w:sz w:val="48"/>
      <w:szCs w:val="28"/>
    </w:rPr>
  </w:style>
  <w:style w:type="paragraph" w:styleId="Titre2">
    <w:name w:val="heading 2"/>
    <w:basedOn w:val="Titre1"/>
    <w:next w:val="Normal"/>
    <w:link w:val="Titre2Car"/>
    <w:uiPriority w:val="11"/>
    <w:qFormat/>
    <w:rsid w:val="00F458CA"/>
    <w:pPr>
      <w:pageBreakBefore w:val="0"/>
      <w:spacing w:before="200" w:after="0"/>
      <w:outlineLvl w:val="1"/>
    </w:pPr>
    <w:rPr>
      <w:bCs w:val="0"/>
      <w:sz w:val="44"/>
      <w:szCs w:val="26"/>
    </w:rPr>
  </w:style>
  <w:style w:type="paragraph" w:styleId="Titre3">
    <w:name w:val="heading 3"/>
    <w:basedOn w:val="Titre2"/>
    <w:next w:val="Normal"/>
    <w:link w:val="Titre3Car"/>
    <w:uiPriority w:val="11"/>
    <w:qFormat/>
    <w:rsid w:val="00D82BEA"/>
    <w:pPr>
      <w:outlineLvl w:val="2"/>
    </w:pPr>
    <w:rPr>
      <w:bCs/>
      <w:sz w:val="36"/>
    </w:rPr>
  </w:style>
  <w:style w:type="paragraph" w:styleId="Titre4">
    <w:name w:val="heading 4"/>
    <w:basedOn w:val="Titre3"/>
    <w:next w:val="Normal"/>
    <w:link w:val="Titre4Car"/>
    <w:uiPriority w:val="11"/>
    <w:rsid w:val="006530E1"/>
    <w:pPr>
      <w:outlineLvl w:val="3"/>
    </w:pPr>
    <w:rPr>
      <w:bCs w:val="0"/>
      <w:iCs/>
      <w:sz w:val="32"/>
    </w:rPr>
  </w:style>
  <w:style w:type="paragraph" w:styleId="Titre5">
    <w:name w:val="heading 5"/>
    <w:basedOn w:val="Titre4"/>
    <w:next w:val="Normal"/>
    <w:link w:val="Titre5Car"/>
    <w:uiPriority w:val="11"/>
    <w:qFormat/>
    <w:rsid w:val="006E28E4"/>
    <w:pPr>
      <w:outlineLvl w:val="4"/>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1"/>
    <w:rsid w:val="002254A8"/>
    <w:rPr>
      <w:rFonts w:eastAsiaTheme="majorEastAsia" w:cstheme="majorBidi"/>
      <w:b/>
      <w:bCs/>
      <w:sz w:val="48"/>
      <w:szCs w:val="28"/>
    </w:rPr>
  </w:style>
  <w:style w:type="character" w:customStyle="1" w:styleId="Titre3Car">
    <w:name w:val="Titre 3 Car"/>
    <w:basedOn w:val="Policepardfaut"/>
    <w:link w:val="Titre3"/>
    <w:uiPriority w:val="11"/>
    <w:rsid w:val="00780C39"/>
    <w:rPr>
      <w:rFonts w:eastAsiaTheme="majorEastAsia" w:cstheme="majorBidi"/>
      <w:b/>
      <w:bCs/>
      <w:sz w:val="36"/>
      <w:szCs w:val="26"/>
    </w:rPr>
  </w:style>
  <w:style w:type="character" w:customStyle="1" w:styleId="Titre2Car">
    <w:name w:val="Titre 2 Car"/>
    <w:basedOn w:val="Policepardfaut"/>
    <w:link w:val="Titre2"/>
    <w:uiPriority w:val="11"/>
    <w:rsid w:val="00780C39"/>
    <w:rPr>
      <w:rFonts w:eastAsiaTheme="majorEastAsia" w:cstheme="majorBidi"/>
      <w:b/>
      <w:sz w:val="44"/>
      <w:szCs w:val="26"/>
    </w:rPr>
  </w:style>
  <w:style w:type="paragraph" w:styleId="TM1">
    <w:name w:val="toc 1"/>
    <w:basedOn w:val="Normal"/>
    <w:next w:val="Normal"/>
    <w:autoRedefine/>
    <w:uiPriority w:val="39"/>
    <w:rsid w:val="00750CCC"/>
    <w:pPr>
      <w:tabs>
        <w:tab w:val="right" w:pos="9062"/>
      </w:tabs>
      <w:spacing w:after="0"/>
    </w:pPr>
    <w:rPr>
      <w:rFonts w:asciiTheme="minorHAnsi" w:hAnsiTheme="minorHAnsi"/>
      <w:b/>
    </w:rPr>
  </w:style>
  <w:style w:type="paragraph" w:styleId="TM3">
    <w:name w:val="toc 3"/>
    <w:basedOn w:val="Normal"/>
    <w:next w:val="Normal"/>
    <w:autoRedefine/>
    <w:uiPriority w:val="39"/>
    <w:rsid w:val="00750CCC"/>
    <w:pPr>
      <w:spacing w:after="0"/>
      <w:ind w:left="482"/>
    </w:pPr>
    <w:rPr>
      <w:rFonts w:asciiTheme="minorHAnsi" w:hAnsiTheme="minorHAnsi"/>
    </w:rPr>
  </w:style>
  <w:style w:type="paragraph" w:styleId="TM2">
    <w:name w:val="toc 2"/>
    <w:basedOn w:val="Normal"/>
    <w:next w:val="Normal"/>
    <w:autoRedefine/>
    <w:uiPriority w:val="39"/>
    <w:rsid w:val="00750CCC"/>
    <w:pPr>
      <w:spacing w:after="0"/>
      <w:ind w:left="238"/>
    </w:pPr>
    <w:rPr>
      <w:rFonts w:asciiTheme="minorHAnsi" w:hAnsiTheme="minorHAnsi"/>
    </w:rPr>
  </w:style>
  <w:style w:type="character" w:styleId="Lienhypertexte">
    <w:name w:val="Hyperlink"/>
    <w:basedOn w:val="Policepardfaut"/>
    <w:uiPriority w:val="99"/>
    <w:rsid w:val="00651F66"/>
    <w:rPr>
      <w:color w:val="0000FF" w:themeColor="hyperlink"/>
      <w:u w:val="single"/>
    </w:rPr>
  </w:style>
  <w:style w:type="character" w:styleId="Textedelespacerserv">
    <w:name w:val="Placeholder Text"/>
    <w:basedOn w:val="Policepardfaut"/>
    <w:uiPriority w:val="99"/>
    <w:semiHidden/>
    <w:rsid w:val="009608D3"/>
    <w:rPr>
      <w:color w:val="808080"/>
    </w:rPr>
  </w:style>
  <w:style w:type="paragraph" w:styleId="Textedebulles">
    <w:name w:val="Balloon Text"/>
    <w:basedOn w:val="Normal"/>
    <w:link w:val="TextedebullesCar"/>
    <w:uiPriority w:val="99"/>
    <w:semiHidden/>
    <w:unhideWhenUsed/>
    <w:rsid w:val="009608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08D3"/>
    <w:rPr>
      <w:rFonts w:ascii="Tahoma" w:hAnsi="Tahoma" w:cs="Tahoma"/>
      <w:sz w:val="16"/>
      <w:szCs w:val="16"/>
    </w:rPr>
  </w:style>
  <w:style w:type="character" w:customStyle="1" w:styleId="Titre4Car">
    <w:name w:val="Titre 4 Car"/>
    <w:basedOn w:val="Policepardfaut"/>
    <w:link w:val="Titre4"/>
    <w:uiPriority w:val="11"/>
    <w:rsid w:val="00780C39"/>
    <w:rPr>
      <w:rFonts w:eastAsiaTheme="majorEastAsia" w:cstheme="majorBidi"/>
      <w:b/>
      <w:iCs/>
      <w:sz w:val="32"/>
      <w:szCs w:val="26"/>
    </w:rPr>
  </w:style>
  <w:style w:type="paragraph" w:styleId="Notedefin">
    <w:name w:val="endnote text"/>
    <w:basedOn w:val="Normal"/>
    <w:link w:val="NotedefinCar"/>
    <w:uiPriority w:val="99"/>
    <w:rsid w:val="0011758C"/>
    <w:pPr>
      <w:spacing w:after="0" w:line="240" w:lineRule="auto"/>
      <w:ind w:left="142" w:hanging="142"/>
      <w:jc w:val="left"/>
    </w:pPr>
    <w:rPr>
      <w:szCs w:val="20"/>
    </w:rPr>
  </w:style>
  <w:style w:type="character" w:customStyle="1" w:styleId="NotedefinCar">
    <w:name w:val="Note de fin Car"/>
    <w:basedOn w:val="Policepardfaut"/>
    <w:link w:val="Notedefin"/>
    <w:uiPriority w:val="99"/>
    <w:rsid w:val="00BD07CC"/>
    <w:rPr>
      <w:rFonts w:asciiTheme="majorHAnsi" w:hAnsiTheme="majorHAnsi"/>
      <w:sz w:val="24"/>
      <w:szCs w:val="20"/>
    </w:rPr>
  </w:style>
  <w:style w:type="character" w:styleId="Appeldenotedefin">
    <w:name w:val="endnote reference"/>
    <w:basedOn w:val="Policepardfaut"/>
    <w:uiPriority w:val="99"/>
    <w:semiHidden/>
    <w:unhideWhenUsed/>
    <w:rsid w:val="00E2411A"/>
    <w:rPr>
      <w:vertAlign w:val="superscript"/>
    </w:rPr>
  </w:style>
  <w:style w:type="paragraph" w:styleId="Lgende">
    <w:name w:val="caption"/>
    <w:basedOn w:val="Normal"/>
    <w:next w:val="Normal"/>
    <w:uiPriority w:val="35"/>
    <w:qFormat/>
    <w:rsid w:val="00E349DC"/>
    <w:pPr>
      <w:spacing w:line="240" w:lineRule="auto"/>
      <w:jc w:val="center"/>
    </w:pPr>
    <w:rPr>
      <w:rFonts w:asciiTheme="minorHAnsi" w:hAnsiTheme="minorHAnsi"/>
      <w:bCs/>
      <w:szCs w:val="18"/>
    </w:rPr>
  </w:style>
  <w:style w:type="paragraph" w:styleId="Notedebasdepage">
    <w:name w:val="footnote text"/>
    <w:basedOn w:val="Normal"/>
    <w:link w:val="NotedebasdepageCar"/>
    <w:uiPriority w:val="99"/>
    <w:qFormat/>
    <w:rsid w:val="00E349DC"/>
    <w:pPr>
      <w:spacing w:after="0" w:line="240" w:lineRule="auto"/>
    </w:pPr>
    <w:rPr>
      <w:sz w:val="20"/>
      <w:szCs w:val="20"/>
    </w:rPr>
  </w:style>
  <w:style w:type="character" w:customStyle="1" w:styleId="NotedebasdepageCar">
    <w:name w:val="Note de bas de page Car"/>
    <w:basedOn w:val="Policepardfaut"/>
    <w:link w:val="Notedebasdepage"/>
    <w:uiPriority w:val="99"/>
    <w:rsid w:val="00BD07CC"/>
    <w:rPr>
      <w:rFonts w:asciiTheme="majorHAnsi" w:hAnsiTheme="majorHAnsi"/>
      <w:sz w:val="20"/>
      <w:szCs w:val="20"/>
    </w:rPr>
  </w:style>
  <w:style w:type="character" w:styleId="Appelnotedebasdep">
    <w:name w:val="footnote reference"/>
    <w:basedOn w:val="Policepardfaut"/>
    <w:uiPriority w:val="99"/>
    <w:semiHidden/>
    <w:unhideWhenUsed/>
    <w:rsid w:val="00E349DC"/>
    <w:rPr>
      <w:vertAlign w:val="superscript"/>
    </w:rPr>
  </w:style>
  <w:style w:type="character" w:customStyle="1" w:styleId="Titre5Car">
    <w:name w:val="Titre 5 Car"/>
    <w:basedOn w:val="Policepardfaut"/>
    <w:link w:val="Titre5"/>
    <w:uiPriority w:val="11"/>
    <w:rsid w:val="00780C39"/>
    <w:rPr>
      <w:rFonts w:eastAsiaTheme="majorEastAsia" w:cstheme="majorBidi"/>
      <w:b/>
      <w:iCs/>
      <w:sz w:val="28"/>
      <w:szCs w:val="26"/>
    </w:rPr>
  </w:style>
  <w:style w:type="paragraph" w:styleId="En-tte">
    <w:name w:val="header"/>
    <w:basedOn w:val="Normal"/>
    <w:link w:val="En-tteCar"/>
    <w:uiPriority w:val="99"/>
    <w:rsid w:val="006669FC"/>
    <w:pPr>
      <w:tabs>
        <w:tab w:val="center" w:pos="4536"/>
        <w:tab w:val="right" w:pos="9072"/>
      </w:tabs>
      <w:spacing w:after="0" w:line="240" w:lineRule="auto"/>
    </w:pPr>
  </w:style>
  <w:style w:type="character" w:customStyle="1" w:styleId="En-tteCar">
    <w:name w:val="En-tête Car"/>
    <w:basedOn w:val="Policepardfaut"/>
    <w:link w:val="En-tte"/>
    <w:uiPriority w:val="99"/>
    <w:rsid w:val="00BD07CC"/>
    <w:rPr>
      <w:rFonts w:asciiTheme="majorHAnsi" w:hAnsiTheme="majorHAnsi"/>
      <w:sz w:val="24"/>
    </w:rPr>
  </w:style>
  <w:style w:type="paragraph" w:styleId="Pieddepage">
    <w:name w:val="footer"/>
    <w:basedOn w:val="Normal"/>
    <w:link w:val="PieddepageCar"/>
    <w:uiPriority w:val="99"/>
    <w:rsid w:val="006669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07CC"/>
    <w:rPr>
      <w:rFonts w:asciiTheme="majorHAnsi" w:hAnsiTheme="majorHAnsi"/>
      <w:sz w:val="24"/>
    </w:rPr>
  </w:style>
  <w:style w:type="table" w:styleId="Grilledutableau">
    <w:name w:val="Table Grid"/>
    <w:basedOn w:val="TableauNormal"/>
    <w:uiPriority w:val="59"/>
    <w:rsid w:val="00666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760692"/>
    <w:rPr>
      <w:color w:val="800080" w:themeColor="followedHyperlink"/>
      <w:u w:val="single"/>
    </w:rPr>
  </w:style>
  <w:style w:type="paragraph" w:styleId="Bibliographie">
    <w:name w:val="Bibliography"/>
    <w:basedOn w:val="Normal"/>
    <w:next w:val="Normal"/>
    <w:uiPriority w:val="37"/>
    <w:rsid w:val="00CD28F6"/>
    <w:pPr>
      <w:spacing w:after="240" w:line="240" w:lineRule="auto"/>
      <w:ind w:firstLine="0"/>
      <w:contextualSpacing w:val="0"/>
    </w:pPr>
  </w:style>
  <w:style w:type="paragraph" w:customStyle="1" w:styleId="Page11UNIV">
    <w:name w:val="Page1.1 UNIV"/>
    <w:basedOn w:val="Titre1"/>
    <w:link w:val="Page11UNIVCar"/>
    <w:uiPriority w:val="1"/>
    <w:rsid w:val="00BB391C"/>
    <w:pPr>
      <w:pageBreakBefore w:val="0"/>
      <w:spacing w:before="0" w:after="0"/>
      <w:outlineLvl w:val="9"/>
    </w:pPr>
    <w:rPr>
      <w:b w:val="0"/>
    </w:rPr>
  </w:style>
  <w:style w:type="paragraph" w:customStyle="1" w:styleId="Page12ED">
    <w:name w:val="Page1.2 ED"/>
    <w:basedOn w:val="Page11UNIV"/>
    <w:link w:val="Page12EDCar"/>
    <w:uiPriority w:val="2"/>
    <w:rsid w:val="002456D7"/>
    <w:rPr>
      <w:sz w:val="40"/>
    </w:rPr>
  </w:style>
  <w:style w:type="character" w:customStyle="1" w:styleId="Page11UNIVCar">
    <w:name w:val="Page1.1 UNIV Car"/>
    <w:basedOn w:val="Titre2Car"/>
    <w:link w:val="Page11UNIV"/>
    <w:uiPriority w:val="1"/>
    <w:rsid w:val="00BB391C"/>
    <w:rPr>
      <w:rFonts w:eastAsiaTheme="majorEastAsia" w:cstheme="majorBidi"/>
      <w:b w:val="0"/>
      <w:bCs/>
      <w:sz w:val="48"/>
      <w:szCs w:val="28"/>
    </w:rPr>
  </w:style>
  <w:style w:type="character" w:customStyle="1" w:styleId="Page12EDCar">
    <w:name w:val="Page1.2 ED Car"/>
    <w:basedOn w:val="Page11UNIVCar"/>
    <w:link w:val="Page12ED"/>
    <w:uiPriority w:val="2"/>
    <w:rsid w:val="002456D7"/>
    <w:rPr>
      <w:rFonts w:eastAsiaTheme="majorEastAsia" w:cstheme="majorBidi"/>
      <w:b w:val="0"/>
      <w:bCs/>
      <w:sz w:val="40"/>
      <w:szCs w:val="28"/>
    </w:rPr>
  </w:style>
  <w:style w:type="paragraph" w:customStyle="1" w:styleId="Page14THESE">
    <w:name w:val="Page1.4 THESE"/>
    <w:basedOn w:val="Normal"/>
    <w:link w:val="Page14THESECar"/>
    <w:uiPriority w:val="4"/>
    <w:rsid w:val="00780C39"/>
    <w:pPr>
      <w:keepNext/>
      <w:keepLines/>
      <w:spacing w:before="720" w:after="360"/>
      <w:ind w:firstLine="0"/>
      <w:contextualSpacing w:val="0"/>
      <w:jc w:val="center"/>
    </w:pPr>
    <w:rPr>
      <w:rFonts w:asciiTheme="minorHAnsi" w:eastAsiaTheme="majorEastAsia" w:hAnsiTheme="minorHAnsi" w:cstheme="majorBidi"/>
      <w:bCs/>
      <w:sz w:val="28"/>
      <w:szCs w:val="28"/>
    </w:rPr>
  </w:style>
  <w:style w:type="paragraph" w:customStyle="1" w:styleId="Page15DISCSPE">
    <w:name w:val="Page1.5 DISC/SPE"/>
    <w:basedOn w:val="Page14THESE"/>
    <w:link w:val="Page15DISCSPECar"/>
    <w:uiPriority w:val="5"/>
    <w:rsid w:val="002456D7"/>
    <w:pPr>
      <w:spacing w:before="0" w:after="0"/>
      <w:jc w:val="left"/>
    </w:pPr>
  </w:style>
  <w:style w:type="character" w:customStyle="1" w:styleId="Page14THESECar">
    <w:name w:val="Page1.4 THESE Car"/>
    <w:basedOn w:val="Policepardfaut"/>
    <w:link w:val="Page14THESE"/>
    <w:uiPriority w:val="4"/>
    <w:rsid w:val="00780C39"/>
    <w:rPr>
      <w:rFonts w:eastAsiaTheme="majorEastAsia" w:cstheme="majorBidi"/>
      <w:bCs/>
      <w:sz w:val="28"/>
      <w:szCs w:val="28"/>
    </w:rPr>
  </w:style>
  <w:style w:type="paragraph" w:customStyle="1" w:styleId="Page16AUTEUR">
    <w:name w:val="Page1.6 AUTEUR"/>
    <w:basedOn w:val="Page12ED"/>
    <w:link w:val="Page16AUTEURCar"/>
    <w:uiPriority w:val="6"/>
    <w:rsid w:val="002456D7"/>
    <w:pPr>
      <w:spacing w:before="720" w:after="360"/>
      <w:jc w:val="center"/>
    </w:pPr>
  </w:style>
  <w:style w:type="character" w:customStyle="1" w:styleId="Page15DISCSPECar">
    <w:name w:val="Page1.5 DISC/SPE Car"/>
    <w:basedOn w:val="Page14THESECar"/>
    <w:link w:val="Page15DISCSPE"/>
    <w:uiPriority w:val="5"/>
    <w:rsid w:val="002456D7"/>
    <w:rPr>
      <w:rFonts w:eastAsiaTheme="majorEastAsia" w:cstheme="majorBidi"/>
      <w:b w:val="0"/>
      <w:bCs/>
      <w:sz w:val="36"/>
      <w:szCs w:val="28"/>
    </w:rPr>
  </w:style>
  <w:style w:type="paragraph" w:customStyle="1" w:styleId="Page17TITRE">
    <w:name w:val="Page1.7 TITRE"/>
    <w:basedOn w:val="Page16AUTEUR"/>
    <w:link w:val="Page17TITRECar"/>
    <w:uiPriority w:val="7"/>
    <w:rsid w:val="00780C39"/>
    <w:pPr>
      <w:spacing w:after="0"/>
    </w:pPr>
    <w:rPr>
      <w:sz w:val="36"/>
    </w:rPr>
  </w:style>
  <w:style w:type="character" w:customStyle="1" w:styleId="Page16AUTEURCar">
    <w:name w:val="Page1.6 AUTEUR Car"/>
    <w:basedOn w:val="Page12EDCar"/>
    <w:link w:val="Page16AUTEUR"/>
    <w:uiPriority w:val="6"/>
    <w:rsid w:val="002456D7"/>
    <w:rPr>
      <w:rFonts w:eastAsiaTheme="majorEastAsia" w:cstheme="majorBidi"/>
      <w:b w:val="0"/>
      <w:bCs/>
      <w:sz w:val="40"/>
      <w:szCs w:val="28"/>
    </w:rPr>
  </w:style>
  <w:style w:type="paragraph" w:customStyle="1" w:styleId="Page18DATECOMPJUR">
    <w:name w:val="Page1.8 DATE/COMPJUR"/>
    <w:basedOn w:val="Page15DISCSPE"/>
    <w:link w:val="Page18DATECOMPJURCar"/>
    <w:uiPriority w:val="9"/>
    <w:rsid w:val="00D44EBB"/>
    <w:pPr>
      <w:spacing w:before="720" w:after="240" w:line="360" w:lineRule="auto"/>
      <w:contextualSpacing/>
    </w:pPr>
    <w:rPr>
      <w:sz w:val="24"/>
    </w:rPr>
  </w:style>
  <w:style w:type="character" w:customStyle="1" w:styleId="Page17TITRECar">
    <w:name w:val="Page1.7 TITRE Car"/>
    <w:basedOn w:val="Page16AUTEURCar"/>
    <w:link w:val="Page17TITRE"/>
    <w:uiPriority w:val="7"/>
    <w:rsid w:val="00780C39"/>
    <w:rPr>
      <w:rFonts w:eastAsiaTheme="majorEastAsia" w:cstheme="majorBidi"/>
      <w:b w:val="0"/>
      <w:bCs/>
      <w:sz w:val="36"/>
      <w:szCs w:val="28"/>
    </w:rPr>
  </w:style>
  <w:style w:type="paragraph" w:customStyle="1" w:styleId="Page19JURY">
    <w:name w:val="Page1.9 JURY"/>
    <w:basedOn w:val="Page18DATECOMPJUR"/>
    <w:link w:val="Page19JURYCar"/>
    <w:uiPriority w:val="10"/>
    <w:rsid w:val="00D44EBB"/>
    <w:pPr>
      <w:spacing w:before="240" w:line="276" w:lineRule="auto"/>
      <w:ind w:left="142"/>
    </w:pPr>
  </w:style>
  <w:style w:type="character" w:customStyle="1" w:styleId="Page18DATECOMPJURCar">
    <w:name w:val="Page1.8 DATE/COMPJUR Car"/>
    <w:basedOn w:val="Page15DISCSPECar"/>
    <w:link w:val="Page18DATECOMPJUR"/>
    <w:uiPriority w:val="9"/>
    <w:rsid w:val="00D44EBB"/>
    <w:rPr>
      <w:rFonts w:eastAsiaTheme="majorEastAsia" w:cstheme="majorBidi"/>
      <w:b w:val="0"/>
      <w:bCs/>
      <w:sz w:val="24"/>
      <w:szCs w:val="28"/>
    </w:rPr>
  </w:style>
  <w:style w:type="paragraph" w:styleId="Paragraphedeliste">
    <w:name w:val="List Paragraph"/>
    <w:basedOn w:val="Normal"/>
    <w:uiPriority w:val="34"/>
    <w:semiHidden/>
    <w:qFormat/>
    <w:rsid w:val="00BE7BAE"/>
    <w:pPr>
      <w:ind w:left="720"/>
    </w:pPr>
  </w:style>
  <w:style w:type="character" w:customStyle="1" w:styleId="Page19JURYCar">
    <w:name w:val="Page1.9 JURY Car"/>
    <w:basedOn w:val="Page18DATECOMPJURCar"/>
    <w:link w:val="Page19JURY"/>
    <w:uiPriority w:val="10"/>
    <w:rsid w:val="00D44EBB"/>
    <w:rPr>
      <w:rFonts w:eastAsiaTheme="majorEastAsia" w:cstheme="majorBidi"/>
      <w:b w:val="0"/>
      <w:bCs/>
      <w:sz w:val="24"/>
      <w:szCs w:val="28"/>
    </w:rPr>
  </w:style>
  <w:style w:type="paragraph" w:styleId="Index1">
    <w:name w:val="index 1"/>
    <w:basedOn w:val="Titreindex"/>
    <w:next w:val="Normal"/>
    <w:autoRedefine/>
    <w:uiPriority w:val="99"/>
    <w:semiHidden/>
    <w:rsid w:val="006D53EE"/>
    <w:pPr>
      <w:keepNext/>
      <w:tabs>
        <w:tab w:val="right" w:pos="4166"/>
      </w:tabs>
      <w:ind w:firstLine="0"/>
    </w:pPr>
    <w:rPr>
      <w:rFonts w:asciiTheme="majorHAnsi" w:hAnsiTheme="majorHAnsi"/>
      <w:noProof/>
      <w:sz w:val="24"/>
    </w:rPr>
  </w:style>
  <w:style w:type="paragraph" w:styleId="Titreindex">
    <w:name w:val="index heading"/>
    <w:basedOn w:val="Normal"/>
    <w:next w:val="Index1"/>
    <w:uiPriority w:val="99"/>
    <w:unhideWhenUsed/>
    <w:rsid w:val="00412343"/>
    <w:pPr>
      <w:spacing w:after="0"/>
      <w:jc w:val="left"/>
    </w:pPr>
    <w:rPr>
      <w:rFonts w:asciiTheme="minorHAnsi" w:hAnsiTheme="minorHAnsi"/>
      <w:sz w:val="20"/>
      <w:szCs w:val="20"/>
    </w:rPr>
  </w:style>
  <w:style w:type="paragraph" w:customStyle="1" w:styleId="Page13PARTLABO">
    <w:name w:val="Page1.3 PART/LABO"/>
    <w:basedOn w:val="Page12ED"/>
    <w:link w:val="Page13PARTLABOCar"/>
    <w:uiPriority w:val="3"/>
    <w:rsid w:val="009B6DAA"/>
    <w:rPr>
      <w:sz w:val="32"/>
    </w:rPr>
  </w:style>
  <w:style w:type="character" w:customStyle="1" w:styleId="Page13PARTLABOCar">
    <w:name w:val="Page1.3 PART/LABO Car"/>
    <w:basedOn w:val="Page12EDCar"/>
    <w:link w:val="Page13PARTLABO"/>
    <w:uiPriority w:val="3"/>
    <w:rsid w:val="009B6DAA"/>
    <w:rPr>
      <w:rFonts w:eastAsiaTheme="majorEastAsia" w:cstheme="majorBidi"/>
      <w:b w:val="0"/>
      <w:bCs/>
      <w:sz w:val="32"/>
      <w:szCs w:val="28"/>
    </w:rPr>
  </w:style>
  <w:style w:type="paragraph" w:customStyle="1" w:styleId="Page17TITLE">
    <w:name w:val="Page1.7 TITLE"/>
    <w:basedOn w:val="Page17TITRE"/>
    <w:next w:val="Page18DATECOMPJUR"/>
    <w:link w:val="Page17TITLECar"/>
    <w:uiPriority w:val="8"/>
    <w:rsid w:val="00780C39"/>
    <w:pPr>
      <w:spacing w:before="0"/>
    </w:pPr>
    <w:rPr>
      <w:sz w:val="32"/>
    </w:rPr>
  </w:style>
  <w:style w:type="character" w:customStyle="1" w:styleId="Page17TITLECar">
    <w:name w:val="Page1.7 TITLE Car"/>
    <w:basedOn w:val="Page17TITRECar"/>
    <w:link w:val="Page17TITLE"/>
    <w:uiPriority w:val="8"/>
    <w:rsid w:val="00780C39"/>
    <w:rPr>
      <w:rFonts w:eastAsiaTheme="majorEastAsia" w:cstheme="majorBidi"/>
      <w:b w:val="0"/>
      <w:bCs/>
      <w:sz w:val="32"/>
      <w:szCs w:val="28"/>
    </w:rPr>
  </w:style>
  <w:style w:type="paragraph" w:styleId="En-ttedetabledesmatires">
    <w:name w:val="TOC Heading"/>
    <w:basedOn w:val="Titre1"/>
    <w:next w:val="Normal"/>
    <w:uiPriority w:val="39"/>
    <w:unhideWhenUsed/>
    <w:qFormat/>
    <w:rsid w:val="00706BEA"/>
    <w:pPr>
      <w:pageBreakBefore w:val="0"/>
      <w:spacing w:before="240" w:after="0" w:line="259" w:lineRule="auto"/>
      <w:outlineLvl w:val="9"/>
    </w:pPr>
    <w:rPr>
      <w:rFonts w:asciiTheme="majorHAnsi" w:hAnsiTheme="majorHAnsi"/>
      <w:b w:val="0"/>
      <w:bCs w:val="0"/>
      <w:color w:val="365F91" w:themeColor="accent1" w:themeShade="BF"/>
      <w:sz w:val="32"/>
      <w:szCs w:val="32"/>
      <w:lang w:eastAsia="fr-FR"/>
    </w:rPr>
  </w:style>
  <w:style w:type="paragraph" w:styleId="Tabledesillustrations">
    <w:name w:val="table of figures"/>
    <w:basedOn w:val="Normal"/>
    <w:next w:val="Normal"/>
    <w:uiPriority w:val="99"/>
    <w:unhideWhenUsed/>
    <w:rsid w:val="00BD15E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y0t\OneDrive\_THESES%20EN%20COURS\Instructions%20aux%20auteurs\amu_thes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6FBC6-356F-440E-B9D3-98043CADE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amu_these</Template>
  <TotalTime>13</TotalTime>
  <Pages>14</Pages>
  <Words>4282</Words>
  <Characters>23551</Characters>
  <Application>Microsoft Office Word</Application>
  <DocSecurity>0</DocSecurity>
  <Lines>196</Lines>
  <Paragraphs>55</Paragraphs>
  <ScaleCrop>false</ScaleCrop>
  <Company/>
  <LinksUpToDate>false</LinksUpToDate>
  <CharactersWithSpaces>27778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Benoit Ballester</dc:creator>
  <cp:lastModifiedBy>Benoit Ballester</cp:lastModifiedBy>
  <cp:revision>22</cp:revision>
  <cp:lastPrinted>2014-08-28T08:48:00Z</cp:lastPrinted>
  <dcterms:created xsi:type="dcterms:W3CDTF">2020-09-16T10:23:00Z</dcterms:created>
  <dcterms:modified xsi:type="dcterms:W3CDTF">2025-09-13T13:56:00Z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zotero-version="4.0.12"&gt;&lt;session id="MIkb7vvG"/&gt;&lt;style id="http://www.zotero.org/styles/iso690-numeric-fr" hasBibliography="1" bibliographyStyleHasBeenSet="1"/&gt;&lt;prefs&gt;&lt;pref name="fieldType" value="Field"/&gt;&lt;pref name="storeReferences</vt:lpwstr>
  </property>
  <property fmtid="{D5CDD505-2E9C-101B-9397-08002B2CF9AE}" pid="3" name="ZOTERO_PREF_2">
    <vt:lpwstr>" value="true"/&gt;&lt;pref name="automaticJournalAbbreviations" value="true"/&gt;&lt;pref name="noteType" value="0"/&gt;&lt;/prefs&gt;&lt;/data&gt;</vt:lpwstr>
  </property>
</Properties>
</file>